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0114D" w14:textId="38F304FE" w:rsidR="008E7AD3" w:rsidRDefault="00B5794B" w:rsidP="007524AA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Question</w:t>
      </w:r>
      <w:r w:rsidR="009D0433">
        <w:rPr>
          <w:rFonts w:asciiTheme="minorHAnsi" w:hAnsiTheme="minorHAnsi"/>
          <w:b/>
          <w:sz w:val="32"/>
          <w:szCs w:val="32"/>
          <w:u w:val="single"/>
        </w:rPr>
        <w:t xml:space="preserve">s &amp; </w:t>
      </w:r>
      <w:r w:rsidR="00EB5890">
        <w:rPr>
          <w:rFonts w:asciiTheme="minorHAnsi" w:hAnsiTheme="minorHAnsi"/>
          <w:b/>
          <w:sz w:val="32"/>
          <w:szCs w:val="32"/>
          <w:u w:val="single"/>
        </w:rPr>
        <w:t xml:space="preserve">Question </w:t>
      </w:r>
      <w:r w:rsidR="008E7AD3" w:rsidRPr="007524AA">
        <w:rPr>
          <w:rFonts w:asciiTheme="minorHAnsi" w:hAnsiTheme="minorHAnsi"/>
          <w:b/>
          <w:sz w:val="32"/>
          <w:szCs w:val="32"/>
          <w:u w:val="single"/>
        </w:rPr>
        <w:t>Stems</w:t>
      </w:r>
      <w:r w:rsidR="00770059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5D7511">
        <w:rPr>
          <w:rFonts w:asciiTheme="minorHAnsi" w:hAnsiTheme="minorHAnsi"/>
          <w:b/>
          <w:sz w:val="32"/>
          <w:szCs w:val="32"/>
          <w:u w:val="single"/>
        </w:rPr>
        <w:t>for High Quality</w:t>
      </w:r>
      <w:bookmarkStart w:id="0" w:name="_GoBack"/>
      <w:bookmarkEnd w:id="0"/>
      <w:r w:rsidR="00770059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5D7511">
        <w:rPr>
          <w:rFonts w:asciiTheme="minorHAnsi" w:hAnsiTheme="minorHAnsi"/>
          <w:b/>
          <w:sz w:val="32"/>
          <w:szCs w:val="32"/>
          <w:u w:val="single"/>
        </w:rPr>
        <w:t>Coaching Conversations</w:t>
      </w:r>
      <w:r w:rsidR="008E7AD3" w:rsidRPr="007524AA">
        <w:rPr>
          <w:rFonts w:asciiTheme="minorHAnsi" w:hAnsiTheme="minorHAnsi"/>
          <w:b/>
          <w:sz w:val="32"/>
          <w:szCs w:val="32"/>
          <w:u w:val="single"/>
        </w:rPr>
        <w:t>:</w:t>
      </w:r>
    </w:p>
    <w:p w14:paraId="2DD4B77A" w14:textId="77777777" w:rsidR="00D2426B" w:rsidRPr="001D0E74" w:rsidRDefault="00D2426B" w:rsidP="007524AA">
      <w:pPr>
        <w:jc w:val="center"/>
        <w:rPr>
          <w:rFonts w:asciiTheme="minorHAnsi" w:hAnsiTheme="minorHAnsi"/>
          <w:b/>
          <w:u w:val="single"/>
        </w:rPr>
      </w:pPr>
    </w:p>
    <w:p w14:paraId="548F8A94" w14:textId="2EBEAB37" w:rsidR="00D2426B" w:rsidRPr="00D2426B" w:rsidRDefault="001317EF" w:rsidP="00D2426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People need time and space to reflect.  That can be hard to find in the course of the school day.  As </w:t>
      </w:r>
      <w:r w:rsidR="009D0433">
        <w:rPr>
          <w:rFonts w:asciiTheme="minorHAnsi" w:hAnsiTheme="minorHAnsi"/>
          <w:b/>
        </w:rPr>
        <w:t xml:space="preserve">a </w:t>
      </w:r>
      <w:r>
        <w:rPr>
          <w:rFonts w:asciiTheme="minorHAnsi" w:hAnsiTheme="minorHAnsi"/>
          <w:b/>
        </w:rPr>
        <w:t>coach, you</w:t>
      </w:r>
      <w:r w:rsidR="009D0433">
        <w:rPr>
          <w:rFonts w:asciiTheme="minorHAnsi" w:hAnsiTheme="minorHAnsi"/>
          <w:b/>
        </w:rPr>
        <w:t>’ll need to reflect on your own work. You also may need to</w:t>
      </w:r>
      <w:r>
        <w:rPr>
          <w:rFonts w:asciiTheme="minorHAnsi" w:hAnsiTheme="minorHAnsi"/>
          <w:b/>
        </w:rPr>
        <w:t xml:space="preserve"> spark and support reflection</w:t>
      </w:r>
      <w:r w:rsidR="009D0433">
        <w:rPr>
          <w:rFonts w:asciiTheme="minorHAnsi" w:hAnsiTheme="minorHAnsi"/>
          <w:b/>
        </w:rPr>
        <w:t xml:space="preserve"> in those you coach. </w:t>
      </w:r>
      <w:r>
        <w:rPr>
          <w:rFonts w:asciiTheme="minorHAnsi" w:hAnsiTheme="minorHAnsi"/>
          <w:b/>
        </w:rPr>
        <w:t xml:space="preserve">For some ideas on what this might look like, </w:t>
      </w:r>
      <w:r w:rsidR="001D0E74">
        <w:rPr>
          <w:rFonts w:asciiTheme="minorHAnsi" w:hAnsiTheme="minorHAnsi"/>
          <w:b/>
        </w:rPr>
        <w:t xml:space="preserve">try </w:t>
      </w:r>
      <w:r>
        <w:rPr>
          <w:rFonts w:asciiTheme="minorHAnsi" w:hAnsiTheme="minorHAnsi"/>
          <w:b/>
        </w:rPr>
        <w:t>some of the question</w:t>
      </w:r>
      <w:r w:rsidR="009D0433">
        <w:rPr>
          <w:rFonts w:asciiTheme="minorHAnsi" w:hAnsiTheme="minorHAnsi"/>
          <w:b/>
        </w:rPr>
        <w:t>s and question</w:t>
      </w:r>
      <w:r>
        <w:rPr>
          <w:rFonts w:asciiTheme="minorHAnsi" w:hAnsiTheme="minorHAnsi"/>
          <w:b/>
        </w:rPr>
        <w:t xml:space="preserve"> stems below…</w:t>
      </w:r>
    </w:p>
    <w:p w14:paraId="21C41FA4" w14:textId="77777777" w:rsidR="00D2426B" w:rsidRDefault="00D2426B" w:rsidP="008E7AD3">
      <w:pPr>
        <w:autoSpaceDE w:val="0"/>
        <w:autoSpaceDN w:val="0"/>
        <w:adjustRightInd w:val="0"/>
        <w:rPr>
          <w:rFonts w:asciiTheme="minorHAnsi" w:eastAsiaTheme="minorHAnsi" w:hAnsiTheme="minorHAnsi" w:cs="MinionPro-It"/>
          <w:b/>
          <w:i/>
          <w:iCs/>
          <w:lang w:eastAsia="en-US"/>
        </w:rPr>
      </w:pPr>
    </w:p>
    <w:p w14:paraId="7BFEA22D" w14:textId="77777777" w:rsidR="008E7AD3" w:rsidRDefault="008E7AD3" w:rsidP="008E7AD3">
      <w:pPr>
        <w:autoSpaceDE w:val="0"/>
        <w:autoSpaceDN w:val="0"/>
        <w:adjustRightInd w:val="0"/>
        <w:rPr>
          <w:rFonts w:asciiTheme="minorHAnsi" w:eastAsiaTheme="minorHAnsi" w:hAnsiTheme="minorHAnsi" w:cs="MinionPro-It"/>
          <w:b/>
          <w:i/>
          <w:iCs/>
          <w:lang w:eastAsia="en-US"/>
        </w:rPr>
      </w:pPr>
      <w:r w:rsidRPr="007524AA">
        <w:rPr>
          <w:rFonts w:asciiTheme="minorHAnsi" w:eastAsiaTheme="minorHAnsi" w:hAnsiTheme="minorHAnsi" w:cs="MinionPro-It"/>
          <w:b/>
          <w:i/>
          <w:iCs/>
          <w:lang w:eastAsia="en-US"/>
        </w:rPr>
        <w:t>Clarifying Stems</w:t>
      </w:r>
    </w:p>
    <w:p w14:paraId="72A0A31D" w14:textId="77777777" w:rsidR="007524AA" w:rsidRPr="007524AA" w:rsidRDefault="007524AA" w:rsidP="008E7AD3">
      <w:pPr>
        <w:autoSpaceDE w:val="0"/>
        <w:autoSpaceDN w:val="0"/>
        <w:adjustRightInd w:val="0"/>
        <w:rPr>
          <w:rFonts w:asciiTheme="minorHAnsi" w:eastAsiaTheme="minorHAnsi" w:hAnsiTheme="minorHAnsi" w:cs="MinionPro-It"/>
          <w:b/>
          <w:i/>
          <w:iCs/>
          <w:sz w:val="16"/>
          <w:szCs w:val="16"/>
          <w:lang w:eastAsia="en-US"/>
        </w:rPr>
      </w:pPr>
    </w:p>
    <w:p w14:paraId="179E78AA" w14:textId="2DE23804" w:rsidR="008E7AD3" w:rsidRPr="007524AA" w:rsidRDefault="008E7AD3" w:rsidP="007524A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Theme="minorHAnsi" w:hAnsiTheme="minorHAnsi" w:cs="MTMI"/>
          <w:i/>
          <w:iCs/>
          <w:sz w:val="22"/>
          <w:szCs w:val="22"/>
          <w:lang w:eastAsia="en-US"/>
        </w:rPr>
      </w:pP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I’m interested in hearing more about</w:t>
      </w:r>
      <w:r w:rsidR="00770059">
        <w:rPr>
          <w:rFonts w:asciiTheme="minorHAnsi" w:eastAsiaTheme="minorHAnsi" w:hAnsiTheme="minorHAnsi" w:cs="MinionPro-Regular"/>
          <w:sz w:val="22"/>
          <w:szCs w:val="22"/>
          <w:lang w:eastAsia="en-US"/>
        </w:rPr>
        <w:t>…</w:t>
      </w:r>
    </w:p>
    <w:p w14:paraId="3587BF3E" w14:textId="18196578" w:rsidR="008E7AD3" w:rsidRPr="007524AA" w:rsidRDefault="008E7AD3" w:rsidP="007524A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Theme="minorHAnsi" w:hAnsiTheme="minorHAnsi" w:cs="MTMI"/>
          <w:i/>
          <w:iCs/>
          <w:sz w:val="22"/>
          <w:szCs w:val="22"/>
          <w:lang w:eastAsia="en-US"/>
        </w:rPr>
      </w:pP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Tell me what you mean when you</w:t>
      </w:r>
      <w:r w:rsidR="00770059">
        <w:rPr>
          <w:rFonts w:asciiTheme="minorHAnsi" w:eastAsiaTheme="minorHAnsi" w:hAnsiTheme="minorHAnsi" w:cs="MinionPro-Regular"/>
          <w:sz w:val="22"/>
          <w:szCs w:val="22"/>
          <w:lang w:eastAsia="en-US"/>
        </w:rPr>
        <w:t>…</w:t>
      </w:r>
    </w:p>
    <w:p w14:paraId="33C06AD1" w14:textId="68B001E4" w:rsidR="008E7AD3" w:rsidRPr="007524AA" w:rsidRDefault="008E7AD3" w:rsidP="007524A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Theme="minorHAnsi" w:hAnsiTheme="minorHAnsi" w:cs="MTMI"/>
          <w:i/>
          <w:iCs/>
          <w:sz w:val="22"/>
          <w:szCs w:val="22"/>
          <w:lang w:eastAsia="en-US"/>
        </w:rPr>
      </w:pP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I’m curious to know more about</w:t>
      </w:r>
      <w:r w:rsidR="00770059">
        <w:rPr>
          <w:rFonts w:asciiTheme="minorHAnsi" w:eastAsiaTheme="minorHAnsi" w:hAnsiTheme="minorHAnsi" w:cs="MinionPro-Regular"/>
          <w:sz w:val="22"/>
          <w:szCs w:val="22"/>
          <w:lang w:eastAsia="en-US"/>
        </w:rPr>
        <w:t>…</w:t>
      </w:r>
    </w:p>
    <w:p w14:paraId="77CE9DBA" w14:textId="30103358" w:rsidR="008E7AD3" w:rsidRPr="007524AA" w:rsidRDefault="008E7AD3" w:rsidP="007524AA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Theme="minorHAnsi" w:eastAsiaTheme="minorHAnsi" w:hAnsiTheme="minorHAnsi" w:cs="MTMI"/>
          <w:i/>
          <w:iCs/>
          <w:sz w:val="22"/>
          <w:szCs w:val="22"/>
          <w:lang w:eastAsia="en-US"/>
        </w:rPr>
      </w:pP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I wonder</w:t>
      </w:r>
      <w:r w:rsidR="00770059">
        <w:rPr>
          <w:rFonts w:asciiTheme="minorHAnsi" w:eastAsiaTheme="minorHAnsi" w:hAnsiTheme="minorHAnsi" w:cs="MinionPro-Regular"/>
          <w:sz w:val="22"/>
          <w:szCs w:val="22"/>
          <w:lang w:eastAsia="en-US"/>
        </w:rPr>
        <w:t>…</w:t>
      </w:r>
    </w:p>
    <w:p w14:paraId="4C85E58D" w14:textId="77777777" w:rsidR="008E7AD3" w:rsidRPr="00BA3CAC" w:rsidRDefault="008E7AD3" w:rsidP="008E7AD3">
      <w:pPr>
        <w:autoSpaceDE w:val="0"/>
        <w:autoSpaceDN w:val="0"/>
        <w:adjustRightInd w:val="0"/>
        <w:rPr>
          <w:rFonts w:asciiTheme="minorHAnsi" w:eastAsiaTheme="minorHAnsi" w:hAnsiTheme="minorHAnsi" w:cs="MinionPro-It"/>
          <w:i/>
          <w:iCs/>
          <w:sz w:val="22"/>
          <w:szCs w:val="22"/>
          <w:lang w:eastAsia="en-US"/>
        </w:rPr>
      </w:pPr>
    </w:p>
    <w:p w14:paraId="47C42B2A" w14:textId="77777777" w:rsidR="008E7AD3" w:rsidRDefault="008E7AD3" w:rsidP="008E7AD3">
      <w:pPr>
        <w:autoSpaceDE w:val="0"/>
        <w:autoSpaceDN w:val="0"/>
        <w:adjustRightInd w:val="0"/>
        <w:rPr>
          <w:rFonts w:asciiTheme="minorHAnsi" w:eastAsiaTheme="minorHAnsi" w:hAnsiTheme="minorHAnsi" w:cs="MinionPro-It"/>
          <w:b/>
          <w:i/>
          <w:iCs/>
          <w:lang w:eastAsia="en-US"/>
        </w:rPr>
      </w:pPr>
      <w:r w:rsidRPr="007524AA">
        <w:rPr>
          <w:rFonts w:asciiTheme="minorHAnsi" w:eastAsiaTheme="minorHAnsi" w:hAnsiTheme="minorHAnsi" w:cs="MinionPro-It"/>
          <w:b/>
          <w:i/>
          <w:iCs/>
          <w:lang w:eastAsia="en-US"/>
        </w:rPr>
        <w:t>Nonjudgmental Responses</w:t>
      </w:r>
    </w:p>
    <w:p w14:paraId="4BB8B509" w14:textId="77777777" w:rsidR="007524AA" w:rsidRPr="007524AA" w:rsidRDefault="007524AA" w:rsidP="008E7AD3">
      <w:pPr>
        <w:autoSpaceDE w:val="0"/>
        <w:autoSpaceDN w:val="0"/>
        <w:adjustRightInd w:val="0"/>
        <w:rPr>
          <w:rFonts w:asciiTheme="minorHAnsi" w:eastAsiaTheme="minorHAnsi" w:hAnsiTheme="minorHAnsi" w:cs="MinionPro-It"/>
          <w:b/>
          <w:i/>
          <w:iCs/>
          <w:sz w:val="16"/>
          <w:szCs w:val="16"/>
          <w:lang w:eastAsia="en-US"/>
        </w:rPr>
      </w:pPr>
    </w:p>
    <w:p w14:paraId="0805FEC1" w14:textId="4A77DE70" w:rsidR="008E7AD3" w:rsidRPr="007524AA" w:rsidRDefault="008E7AD3" w:rsidP="007524AA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="MinionPro-Regular"/>
          <w:sz w:val="22"/>
          <w:szCs w:val="22"/>
          <w:lang w:eastAsia="en-US"/>
        </w:rPr>
      </w:pP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I noticed how when you</w:t>
      </w:r>
      <w:r w:rsidR="00770059">
        <w:rPr>
          <w:rFonts w:asciiTheme="minorHAnsi" w:eastAsiaTheme="minorHAnsi" w:hAnsiTheme="minorHAnsi" w:cs="MinionPro-Regular"/>
          <w:sz w:val="22"/>
          <w:szCs w:val="22"/>
          <w:lang w:eastAsia="en-US"/>
        </w:rPr>
        <w:t>…</w:t>
      </w: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, the student</w:t>
      </w:r>
      <w:r w:rsidR="001317EF">
        <w:rPr>
          <w:rFonts w:asciiTheme="minorHAnsi" w:eastAsiaTheme="minorHAnsi" w:hAnsiTheme="minorHAnsi" w:cs="MinionPro-Regular"/>
          <w:sz w:val="22"/>
          <w:szCs w:val="22"/>
          <w:lang w:eastAsia="en-US"/>
        </w:rPr>
        <w:t>(</w:t>
      </w: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s</w:t>
      </w:r>
      <w:r w:rsidR="001317EF">
        <w:rPr>
          <w:rFonts w:asciiTheme="minorHAnsi" w:eastAsiaTheme="minorHAnsi" w:hAnsiTheme="minorHAnsi" w:cs="MinionPro-Regular"/>
          <w:sz w:val="22"/>
          <w:szCs w:val="22"/>
          <w:lang w:eastAsia="en-US"/>
        </w:rPr>
        <w:t>)</w:t>
      </w: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 xml:space="preserve"> really</w:t>
      </w:r>
      <w:r w:rsidRPr="007524AA">
        <w:rPr>
          <w:rFonts w:asciiTheme="minorHAnsi" w:eastAsiaTheme="minorHAnsi" w:hAnsiTheme="minorHAnsi" w:cs="MTMI"/>
          <w:i/>
          <w:iCs/>
          <w:sz w:val="22"/>
          <w:szCs w:val="22"/>
          <w:lang w:eastAsia="en-US"/>
        </w:rPr>
        <w:t>.</w:t>
      </w:r>
      <w:r w:rsidR="00770059">
        <w:rPr>
          <w:rFonts w:asciiTheme="minorHAnsi" w:eastAsiaTheme="minorHAnsi" w:hAnsiTheme="minorHAnsi" w:cs="MTMI"/>
          <w:i/>
          <w:iCs/>
          <w:sz w:val="22"/>
          <w:szCs w:val="22"/>
          <w:lang w:eastAsia="en-US"/>
        </w:rPr>
        <w:t>.</w:t>
      </w:r>
      <w:r w:rsidRPr="007524AA">
        <w:rPr>
          <w:rFonts w:asciiTheme="minorHAnsi" w:eastAsiaTheme="minorHAnsi" w:hAnsiTheme="minorHAnsi" w:cs="MTMI"/>
          <w:i/>
          <w:iCs/>
          <w:sz w:val="22"/>
          <w:szCs w:val="22"/>
          <w:lang w:eastAsia="en-US"/>
        </w:rPr>
        <w:t xml:space="preserve">. </w:t>
      </w: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(to identify something that worked and why it worked)</w:t>
      </w:r>
    </w:p>
    <w:p w14:paraId="690AD57A" w14:textId="6A75C2EA" w:rsidR="008E7AD3" w:rsidRPr="007524AA" w:rsidRDefault="008E7AD3" w:rsidP="007524AA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Theme="minorHAnsi" w:eastAsiaTheme="minorHAnsi" w:hAnsiTheme="minorHAnsi" w:cs="MTMI"/>
          <w:i/>
          <w:iCs/>
          <w:sz w:val="22"/>
          <w:szCs w:val="22"/>
          <w:lang w:eastAsia="en-US"/>
        </w:rPr>
      </w:pP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I’m interested in learning (or hearing) more about</w:t>
      </w:r>
      <w:r w:rsidR="00770059">
        <w:rPr>
          <w:rFonts w:asciiTheme="minorHAnsi" w:eastAsiaTheme="minorHAnsi" w:hAnsiTheme="minorHAnsi" w:cs="MinionPro-Regular"/>
          <w:sz w:val="22"/>
          <w:szCs w:val="22"/>
          <w:lang w:eastAsia="en-US"/>
        </w:rPr>
        <w:t>…</w:t>
      </w:r>
    </w:p>
    <w:p w14:paraId="5FAC9F55" w14:textId="77777777" w:rsidR="008E7AD3" w:rsidRPr="00BA3CAC" w:rsidRDefault="008E7AD3" w:rsidP="008E7AD3">
      <w:pPr>
        <w:autoSpaceDE w:val="0"/>
        <w:autoSpaceDN w:val="0"/>
        <w:adjustRightInd w:val="0"/>
        <w:rPr>
          <w:rFonts w:asciiTheme="minorHAnsi" w:eastAsiaTheme="minorHAnsi" w:hAnsiTheme="minorHAnsi" w:cs="MinionPro-It"/>
          <w:i/>
          <w:iCs/>
          <w:sz w:val="22"/>
          <w:szCs w:val="22"/>
          <w:lang w:eastAsia="en-US"/>
        </w:rPr>
      </w:pPr>
    </w:p>
    <w:p w14:paraId="7C695CF0" w14:textId="77777777" w:rsidR="008E7AD3" w:rsidRDefault="008E7AD3" w:rsidP="008E7AD3">
      <w:pPr>
        <w:autoSpaceDE w:val="0"/>
        <w:autoSpaceDN w:val="0"/>
        <w:adjustRightInd w:val="0"/>
        <w:rPr>
          <w:rFonts w:asciiTheme="minorHAnsi" w:eastAsiaTheme="minorHAnsi" w:hAnsiTheme="minorHAnsi" w:cs="MinionPro-It"/>
          <w:b/>
          <w:i/>
          <w:iCs/>
          <w:lang w:eastAsia="en-US"/>
        </w:rPr>
      </w:pPr>
      <w:r w:rsidRPr="007524AA">
        <w:rPr>
          <w:rFonts w:asciiTheme="minorHAnsi" w:eastAsiaTheme="minorHAnsi" w:hAnsiTheme="minorHAnsi" w:cs="MinionPro-It"/>
          <w:b/>
          <w:i/>
          <w:iCs/>
          <w:lang w:eastAsia="en-US"/>
        </w:rPr>
        <w:t>Probing Stems</w:t>
      </w:r>
    </w:p>
    <w:p w14:paraId="711F53F4" w14:textId="77777777" w:rsidR="007524AA" w:rsidRPr="007524AA" w:rsidRDefault="007524AA" w:rsidP="008E7AD3">
      <w:pPr>
        <w:autoSpaceDE w:val="0"/>
        <w:autoSpaceDN w:val="0"/>
        <w:adjustRightInd w:val="0"/>
        <w:rPr>
          <w:rFonts w:asciiTheme="minorHAnsi" w:eastAsiaTheme="minorHAnsi" w:hAnsiTheme="minorHAnsi" w:cs="MinionPro-It"/>
          <w:b/>
          <w:i/>
          <w:iCs/>
          <w:sz w:val="16"/>
          <w:szCs w:val="16"/>
          <w:lang w:eastAsia="en-US"/>
        </w:rPr>
      </w:pPr>
    </w:p>
    <w:p w14:paraId="59E49FB7" w14:textId="4796000D" w:rsidR="00BB12D7" w:rsidRDefault="00BB12D7" w:rsidP="007524AA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="MinionPro-Regular"/>
          <w:sz w:val="22"/>
          <w:szCs w:val="22"/>
          <w:lang w:eastAsia="en-US"/>
        </w:rPr>
      </w:pPr>
      <w:r>
        <w:rPr>
          <w:rFonts w:asciiTheme="minorHAnsi" w:eastAsiaTheme="minorHAnsi" w:hAnsiTheme="minorHAnsi" w:cs="MinionPro-Regular"/>
          <w:sz w:val="22"/>
          <w:szCs w:val="22"/>
          <w:lang w:eastAsia="en-US"/>
        </w:rPr>
        <w:t xml:space="preserve">What successes did you see in </w:t>
      </w:r>
      <w:r w:rsidR="001317EF">
        <w:rPr>
          <w:rFonts w:asciiTheme="minorHAnsi" w:eastAsiaTheme="minorHAnsi" w:hAnsiTheme="minorHAnsi" w:cs="MinionPro-Regular"/>
          <w:sz w:val="22"/>
          <w:szCs w:val="22"/>
          <w:lang w:eastAsia="en-US"/>
        </w:rPr>
        <w:t>implementation</w:t>
      </w:r>
      <w:r>
        <w:rPr>
          <w:rFonts w:asciiTheme="minorHAnsi" w:eastAsiaTheme="minorHAnsi" w:hAnsiTheme="minorHAnsi" w:cs="MinionPro-Regular"/>
          <w:sz w:val="22"/>
          <w:szCs w:val="22"/>
          <w:lang w:eastAsia="en-US"/>
        </w:rPr>
        <w:t xml:space="preserve"> and what did you do to create that?</w:t>
      </w:r>
    </w:p>
    <w:p w14:paraId="32D014DC" w14:textId="5279F8AA" w:rsidR="008E7AD3" w:rsidRPr="007524AA" w:rsidRDefault="008E7AD3" w:rsidP="007524AA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="MinionPro-Regular"/>
          <w:sz w:val="22"/>
          <w:szCs w:val="22"/>
          <w:lang w:eastAsia="en-US"/>
        </w:rPr>
      </w:pP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What’s another way you might</w:t>
      </w:r>
      <w:proofErr w:type="gramStart"/>
      <w:r w:rsidR="00770059">
        <w:rPr>
          <w:rFonts w:asciiTheme="minorHAnsi" w:eastAsiaTheme="minorHAnsi" w:hAnsiTheme="minorHAnsi" w:cs="MTMI"/>
          <w:i/>
          <w:iCs/>
          <w:sz w:val="22"/>
          <w:szCs w:val="22"/>
          <w:lang w:eastAsia="en-US"/>
        </w:rPr>
        <w:t>..</w:t>
      </w:r>
      <w:r w:rsidRPr="007524AA">
        <w:rPr>
          <w:rFonts w:asciiTheme="minorHAnsi" w:eastAsiaTheme="minorHAnsi" w:hAnsiTheme="minorHAnsi" w:cs="MTMI"/>
          <w:i/>
          <w:iCs/>
          <w:sz w:val="22"/>
          <w:szCs w:val="22"/>
          <w:lang w:eastAsia="en-US"/>
        </w:rPr>
        <w:t xml:space="preserve">. </w:t>
      </w: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?</w:t>
      </w:r>
      <w:proofErr w:type="gramEnd"/>
    </w:p>
    <w:p w14:paraId="73BD0C8B" w14:textId="58D721EB" w:rsidR="008E7AD3" w:rsidRPr="007524AA" w:rsidRDefault="008E7AD3" w:rsidP="007524AA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="MinionPro-Regular"/>
          <w:sz w:val="22"/>
          <w:szCs w:val="22"/>
          <w:lang w:eastAsia="en-US"/>
        </w:rPr>
      </w:pP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What would it look like if</w:t>
      </w:r>
      <w:r w:rsidR="00770059">
        <w:rPr>
          <w:rFonts w:asciiTheme="minorHAnsi" w:eastAsiaTheme="minorHAnsi" w:hAnsiTheme="minorHAnsi" w:cs="MinionPro-Regular"/>
          <w:sz w:val="22"/>
          <w:szCs w:val="22"/>
          <w:lang w:eastAsia="en-US"/>
        </w:rPr>
        <w:t>…</w:t>
      </w: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?</w:t>
      </w:r>
    </w:p>
    <w:p w14:paraId="36971B6B" w14:textId="588A1B93" w:rsidR="008E7AD3" w:rsidRPr="007524AA" w:rsidRDefault="008E7AD3" w:rsidP="007524AA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="MinionPro-Regular"/>
          <w:sz w:val="22"/>
          <w:szCs w:val="22"/>
          <w:lang w:eastAsia="en-US"/>
        </w:rPr>
      </w:pP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What do you think would happen if</w:t>
      </w:r>
      <w:proofErr w:type="gramStart"/>
      <w:r w:rsidR="00770059">
        <w:rPr>
          <w:rFonts w:asciiTheme="minorHAnsi" w:eastAsiaTheme="minorHAnsi" w:hAnsiTheme="minorHAnsi" w:cs="MinionPro-Regular"/>
          <w:sz w:val="22"/>
          <w:szCs w:val="22"/>
          <w:lang w:eastAsia="en-US"/>
        </w:rPr>
        <w:t>…</w:t>
      </w:r>
      <w:r w:rsidRPr="007524AA">
        <w:rPr>
          <w:rFonts w:asciiTheme="minorHAnsi" w:eastAsiaTheme="minorHAnsi" w:hAnsiTheme="minorHAnsi" w:cs="MTMI"/>
          <w:i/>
          <w:iCs/>
          <w:sz w:val="22"/>
          <w:szCs w:val="22"/>
          <w:lang w:eastAsia="en-US"/>
        </w:rPr>
        <w:t xml:space="preserve"> </w:t>
      </w: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?</w:t>
      </w:r>
      <w:proofErr w:type="gramEnd"/>
    </w:p>
    <w:p w14:paraId="5E03B980" w14:textId="790BE5F1" w:rsidR="008E7AD3" w:rsidRPr="007524AA" w:rsidRDefault="008E7AD3" w:rsidP="007524AA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="MinionPro-Regular"/>
          <w:sz w:val="22"/>
          <w:szCs w:val="22"/>
          <w:lang w:eastAsia="en-US"/>
        </w:rPr>
      </w:pP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How was</w:t>
      </w:r>
      <w:r w:rsidR="009D0433">
        <w:rPr>
          <w:rFonts w:asciiTheme="minorHAnsi" w:eastAsiaTheme="minorHAnsi" w:hAnsiTheme="minorHAnsi" w:cs="MinionPro-Regular"/>
          <w:sz w:val="22"/>
          <w:szCs w:val="22"/>
          <w:lang w:eastAsia="en-US"/>
        </w:rPr>
        <w:t>…</w:t>
      </w: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 xml:space="preserve">different from (or similar </w:t>
      </w:r>
      <w:proofErr w:type="gramStart"/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to)</w:t>
      </w:r>
      <w:r w:rsidR="00770059">
        <w:rPr>
          <w:rFonts w:asciiTheme="minorHAnsi" w:eastAsiaTheme="minorHAnsi" w:hAnsiTheme="minorHAnsi" w:cs="MinionPro-Regular"/>
          <w:sz w:val="22"/>
          <w:szCs w:val="22"/>
          <w:lang w:eastAsia="en-US"/>
        </w:rPr>
        <w:t>…</w:t>
      </w:r>
      <w:proofErr w:type="gramEnd"/>
      <w:r w:rsidRPr="007524AA">
        <w:rPr>
          <w:rFonts w:asciiTheme="minorHAnsi" w:eastAsiaTheme="minorHAnsi" w:hAnsiTheme="minorHAnsi" w:cs="MTMI"/>
          <w:i/>
          <w:iCs/>
          <w:sz w:val="22"/>
          <w:szCs w:val="22"/>
          <w:lang w:eastAsia="en-US"/>
        </w:rPr>
        <w:t xml:space="preserve"> </w:t>
      </w: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?</w:t>
      </w:r>
    </w:p>
    <w:p w14:paraId="4FF05757" w14:textId="1769F6C4" w:rsidR="008E7AD3" w:rsidRPr="007524AA" w:rsidRDefault="008E7AD3" w:rsidP="007524AA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="MinionPro-Regular"/>
          <w:sz w:val="22"/>
          <w:szCs w:val="22"/>
          <w:lang w:eastAsia="en-US"/>
        </w:rPr>
      </w:pP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What’s another way you might</w:t>
      </w:r>
      <w:r w:rsidR="00770059">
        <w:rPr>
          <w:rFonts w:asciiTheme="minorHAnsi" w:eastAsiaTheme="minorHAnsi" w:hAnsiTheme="minorHAnsi" w:cs="MinionPro-Regular"/>
          <w:sz w:val="22"/>
          <w:szCs w:val="22"/>
          <w:lang w:eastAsia="en-US"/>
        </w:rPr>
        <w:t>…</w:t>
      </w: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?</w:t>
      </w:r>
    </w:p>
    <w:p w14:paraId="52537767" w14:textId="73292505" w:rsidR="008E7AD3" w:rsidRPr="007524AA" w:rsidRDefault="008E7AD3" w:rsidP="007524AA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="MinionPro-Regular"/>
          <w:sz w:val="22"/>
          <w:szCs w:val="22"/>
          <w:lang w:eastAsia="en-US"/>
        </w:rPr>
      </w:pP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What sort of an effect do you think</w:t>
      </w:r>
      <w:r w:rsidR="00770059">
        <w:rPr>
          <w:rFonts w:asciiTheme="minorHAnsi" w:eastAsiaTheme="minorHAnsi" w:hAnsiTheme="minorHAnsi" w:cs="MinionPro-Regular"/>
          <w:sz w:val="22"/>
          <w:szCs w:val="22"/>
          <w:lang w:eastAsia="en-US"/>
        </w:rPr>
        <w:t>…</w:t>
      </w: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?</w:t>
      </w:r>
    </w:p>
    <w:p w14:paraId="6718793E" w14:textId="4372D836" w:rsidR="008E7AD3" w:rsidRPr="007524AA" w:rsidRDefault="008E7AD3" w:rsidP="007524AA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="MinionPro-Regular"/>
          <w:sz w:val="22"/>
          <w:szCs w:val="22"/>
          <w:lang w:eastAsia="en-US"/>
        </w:rPr>
      </w:pP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What criteria do you use to</w:t>
      </w:r>
      <w:r w:rsidR="00770059">
        <w:rPr>
          <w:rFonts w:asciiTheme="minorHAnsi" w:eastAsiaTheme="minorHAnsi" w:hAnsiTheme="minorHAnsi" w:cs="MinionPro-Regular"/>
          <w:sz w:val="22"/>
          <w:szCs w:val="22"/>
          <w:lang w:eastAsia="en-US"/>
        </w:rPr>
        <w:t>…</w:t>
      </w: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?</w:t>
      </w:r>
    </w:p>
    <w:p w14:paraId="30F01CA9" w14:textId="2B37F77C" w:rsidR="008E7AD3" w:rsidRPr="007524AA" w:rsidRDefault="008E7AD3" w:rsidP="007524AA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="MinionPro-Regular"/>
          <w:sz w:val="22"/>
          <w:szCs w:val="22"/>
          <w:lang w:eastAsia="en-US"/>
        </w:rPr>
      </w:pP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What do you think</w:t>
      </w:r>
      <w:r w:rsidR="00770059">
        <w:rPr>
          <w:rFonts w:asciiTheme="minorHAnsi" w:eastAsiaTheme="minorHAnsi" w:hAnsiTheme="minorHAnsi" w:cs="MinionPro-Regular"/>
          <w:sz w:val="22"/>
          <w:szCs w:val="22"/>
          <w:lang w:eastAsia="en-US"/>
        </w:rPr>
        <w:t>…</w:t>
      </w: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?</w:t>
      </w:r>
    </w:p>
    <w:p w14:paraId="068850C5" w14:textId="3D6C13B4" w:rsidR="008E7AD3" w:rsidRPr="007524AA" w:rsidRDefault="008E7AD3" w:rsidP="007524AA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Theme="minorHAnsi" w:eastAsiaTheme="minorHAnsi" w:hAnsiTheme="minorHAnsi" w:cs="MinionPro-Regular"/>
          <w:sz w:val="22"/>
          <w:szCs w:val="22"/>
          <w:lang w:eastAsia="en-US"/>
        </w:rPr>
      </w:pP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>How did you decide</w:t>
      </w:r>
      <w:r w:rsidR="00770059">
        <w:rPr>
          <w:rFonts w:asciiTheme="minorHAnsi" w:eastAsiaTheme="minorHAnsi" w:hAnsiTheme="minorHAnsi" w:cs="MinionPro-Regular"/>
          <w:sz w:val="22"/>
          <w:szCs w:val="22"/>
          <w:lang w:eastAsia="en-US"/>
        </w:rPr>
        <w:t>…</w:t>
      </w:r>
      <w:r w:rsidRPr="007524AA">
        <w:rPr>
          <w:rFonts w:asciiTheme="minorHAnsi" w:eastAsiaTheme="minorHAnsi" w:hAnsiTheme="minorHAnsi" w:cs="MTMI"/>
          <w:i/>
          <w:iCs/>
          <w:sz w:val="22"/>
          <w:szCs w:val="22"/>
          <w:lang w:eastAsia="en-US"/>
        </w:rPr>
        <w:t xml:space="preserve"> </w:t>
      </w:r>
      <w:r w:rsidRPr="007524AA">
        <w:rPr>
          <w:rFonts w:asciiTheme="minorHAnsi" w:eastAsiaTheme="minorHAnsi" w:hAnsiTheme="minorHAnsi" w:cs="MinionPro-Regular"/>
          <w:sz w:val="22"/>
          <w:szCs w:val="22"/>
          <w:lang w:eastAsia="en-US"/>
        </w:rPr>
        <w:t xml:space="preserve">(or come to that conclusion)? </w:t>
      </w:r>
    </w:p>
    <w:p w14:paraId="368F5315" w14:textId="77777777" w:rsidR="008E7AD3" w:rsidRPr="00D671F5" w:rsidRDefault="008E7AD3" w:rsidP="008E7AD3">
      <w:pPr>
        <w:autoSpaceDE w:val="0"/>
        <w:autoSpaceDN w:val="0"/>
        <w:adjustRightInd w:val="0"/>
        <w:rPr>
          <w:rFonts w:asciiTheme="minorHAnsi" w:eastAsia="Times New Roman" w:hAnsiTheme="minorHAnsi"/>
          <w:kern w:val="36"/>
          <w:sz w:val="16"/>
          <w:szCs w:val="16"/>
          <w:lang w:eastAsia="en-US"/>
        </w:rPr>
      </w:pPr>
      <w:r>
        <w:rPr>
          <w:rFonts w:asciiTheme="minorHAnsi" w:eastAsia="Times New Roman" w:hAnsiTheme="minorHAnsi"/>
          <w:kern w:val="36"/>
          <w:sz w:val="22"/>
          <w:szCs w:val="22"/>
          <w:lang w:eastAsia="en-US"/>
        </w:rPr>
        <w:t xml:space="preserve"> </w:t>
      </w:r>
    </w:p>
    <w:p w14:paraId="33732B57" w14:textId="366D28C2" w:rsidR="008E7AD3" w:rsidRPr="00BA3CAC" w:rsidRDefault="00BB12D7" w:rsidP="00D671F5">
      <w:pPr>
        <w:autoSpaceDE w:val="0"/>
        <w:autoSpaceDN w:val="0"/>
        <w:adjustRightInd w:val="0"/>
        <w:ind w:left="360"/>
        <w:rPr>
          <w:rFonts w:asciiTheme="minorHAnsi" w:eastAsiaTheme="minorHAnsi" w:hAnsiTheme="minorHAnsi" w:cs="MinionPro-Regular"/>
          <w:sz w:val="22"/>
          <w:szCs w:val="22"/>
          <w:lang w:eastAsia="en-US"/>
        </w:rPr>
      </w:pPr>
      <w:r>
        <w:rPr>
          <w:rFonts w:asciiTheme="minorHAnsi" w:eastAsia="Times New Roman" w:hAnsiTheme="minorHAnsi"/>
          <w:kern w:val="36"/>
          <w:sz w:val="22"/>
          <w:szCs w:val="22"/>
          <w:lang w:eastAsia="en-US"/>
        </w:rPr>
        <w:t xml:space="preserve">Adapted </w:t>
      </w:r>
      <w:r w:rsidR="001317EF">
        <w:rPr>
          <w:rFonts w:asciiTheme="minorHAnsi" w:eastAsia="Times New Roman" w:hAnsiTheme="minorHAnsi"/>
          <w:kern w:val="36"/>
          <w:sz w:val="22"/>
          <w:szCs w:val="22"/>
          <w:lang w:eastAsia="en-US"/>
        </w:rPr>
        <w:t>f</w:t>
      </w:r>
      <w:r w:rsidR="008E7AD3">
        <w:rPr>
          <w:rFonts w:asciiTheme="minorHAnsi" w:eastAsia="Times New Roman" w:hAnsiTheme="minorHAnsi"/>
          <w:kern w:val="36"/>
          <w:sz w:val="22"/>
          <w:szCs w:val="22"/>
          <w:lang w:eastAsia="en-US"/>
        </w:rPr>
        <w:t xml:space="preserve">rom: </w:t>
      </w:r>
      <w:r w:rsidR="008E7AD3" w:rsidRPr="00BA3CAC">
        <w:rPr>
          <w:rFonts w:asciiTheme="minorHAnsi" w:eastAsia="Times New Roman" w:hAnsiTheme="minorHAnsi"/>
          <w:kern w:val="36"/>
          <w:sz w:val="22"/>
          <w:szCs w:val="22"/>
          <w:u w:val="single"/>
          <w:lang w:eastAsia="en-US"/>
        </w:rPr>
        <w:t>The Art of Coaching Effective Strategies for School Transformation Communication</w:t>
      </w:r>
      <w:r w:rsidR="008E7AD3">
        <w:rPr>
          <w:rFonts w:asciiTheme="minorHAnsi" w:eastAsia="Times New Roman" w:hAnsiTheme="minorHAnsi"/>
          <w:kern w:val="36"/>
          <w:sz w:val="22"/>
          <w:szCs w:val="22"/>
          <w:lang w:eastAsia="en-US"/>
        </w:rPr>
        <w:t xml:space="preserve">, </w:t>
      </w:r>
      <w:r w:rsidR="008E7AD3" w:rsidRPr="00BA3CAC">
        <w:rPr>
          <w:rFonts w:asciiTheme="minorHAnsi" w:eastAsia="Times New Roman" w:hAnsiTheme="minorHAnsi"/>
          <w:kern w:val="36"/>
          <w:sz w:val="22"/>
          <w:szCs w:val="22"/>
          <w:lang w:eastAsia="en-US"/>
        </w:rPr>
        <w:t>Elena Aguilar, Jossey-Bass 2013</w:t>
      </w:r>
    </w:p>
    <w:p w14:paraId="645272DC" w14:textId="77777777" w:rsidR="008E7AD3" w:rsidRPr="00BA3CAC" w:rsidRDefault="008E7AD3" w:rsidP="008E7AD3">
      <w:pPr>
        <w:rPr>
          <w:rFonts w:asciiTheme="minorHAnsi" w:hAnsiTheme="minorHAnsi"/>
          <w:sz w:val="22"/>
          <w:szCs w:val="22"/>
        </w:rPr>
      </w:pPr>
    </w:p>
    <w:p w14:paraId="4A0D3BFC" w14:textId="77777777" w:rsidR="007524AA" w:rsidRDefault="007524AA" w:rsidP="008E7AD3">
      <w:pPr>
        <w:rPr>
          <w:rFonts w:asciiTheme="minorHAnsi" w:hAnsiTheme="minorHAnsi"/>
          <w:i/>
          <w:sz w:val="22"/>
          <w:szCs w:val="22"/>
        </w:rPr>
      </w:pPr>
    </w:p>
    <w:p w14:paraId="78C3191F" w14:textId="77777777" w:rsidR="008E7AD3" w:rsidRPr="007524AA" w:rsidRDefault="008E7AD3" w:rsidP="008E7AD3">
      <w:pPr>
        <w:rPr>
          <w:rFonts w:asciiTheme="minorHAnsi" w:hAnsiTheme="minorHAnsi"/>
          <w:b/>
          <w:i/>
        </w:rPr>
      </w:pPr>
      <w:r w:rsidRPr="007524AA">
        <w:rPr>
          <w:rFonts w:asciiTheme="minorHAnsi" w:hAnsiTheme="minorHAnsi"/>
          <w:b/>
          <w:i/>
        </w:rPr>
        <w:t>Reflective Questions:</w:t>
      </w:r>
    </w:p>
    <w:p w14:paraId="6FA7ADA6" w14:textId="77777777" w:rsidR="007524AA" w:rsidRPr="007524AA" w:rsidRDefault="007524AA" w:rsidP="008E7AD3">
      <w:pPr>
        <w:rPr>
          <w:rFonts w:asciiTheme="minorHAnsi" w:hAnsiTheme="minorHAnsi"/>
          <w:i/>
          <w:sz w:val="16"/>
          <w:szCs w:val="16"/>
        </w:rPr>
      </w:pPr>
    </w:p>
    <w:p w14:paraId="0EBDAF05" w14:textId="06314FA5" w:rsidR="008E7AD3" w:rsidRPr="007524AA" w:rsidRDefault="008E7AD3" w:rsidP="007524AA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7524AA">
        <w:rPr>
          <w:rFonts w:asciiTheme="minorHAnsi" w:hAnsiTheme="minorHAnsi"/>
          <w:sz w:val="22"/>
          <w:szCs w:val="22"/>
        </w:rPr>
        <w:t>Why did you choose the (</w:t>
      </w:r>
      <w:r w:rsidR="001317EF">
        <w:rPr>
          <w:rFonts w:asciiTheme="minorHAnsi" w:hAnsiTheme="minorHAnsi"/>
          <w:sz w:val="22"/>
          <w:szCs w:val="22"/>
        </w:rPr>
        <w:t>SIM CER, SIM LS, intervention for C&amp;C mentee, etc.</w:t>
      </w:r>
      <w:r w:rsidRPr="007524AA">
        <w:rPr>
          <w:rFonts w:asciiTheme="minorHAnsi" w:hAnsiTheme="minorHAnsi"/>
          <w:sz w:val="22"/>
          <w:szCs w:val="22"/>
        </w:rPr>
        <w:t>)?</w:t>
      </w:r>
    </w:p>
    <w:p w14:paraId="1DF01415" w14:textId="30995A7E" w:rsidR="008E7AD3" w:rsidRPr="007524AA" w:rsidRDefault="008E7AD3" w:rsidP="007524AA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7524AA">
        <w:rPr>
          <w:rFonts w:asciiTheme="minorHAnsi" w:hAnsiTheme="minorHAnsi"/>
          <w:sz w:val="22"/>
          <w:szCs w:val="22"/>
        </w:rPr>
        <w:t>What was the impact of the decision on the student</w:t>
      </w:r>
      <w:r w:rsidR="001317EF">
        <w:rPr>
          <w:rFonts w:asciiTheme="minorHAnsi" w:hAnsiTheme="minorHAnsi"/>
          <w:sz w:val="22"/>
          <w:szCs w:val="22"/>
        </w:rPr>
        <w:t>(</w:t>
      </w:r>
      <w:r w:rsidRPr="007524AA">
        <w:rPr>
          <w:rFonts w:asciiTheme="minorHAnsi" w:hAnsiTheme="minorHAnsi"/>
          <w:sz w:val="22"/>
          <w:szCs w:val="22"/>
        </w:rPr>
        <w:t>s</w:t>
      </w:r>
      <w:r w:rsidR="001317EF">
        <w:rPr>
          <w:rFonts w:asciiTheme="minorHAnsi" w:hAnsiTheme="minorHAnsi"/>
          <w:sz w:val="22"/>
          <w:szCs w:val="22"/>
        </w:rPr>
        <w:t>)</w:t>
      </w:r>
      <w:r w:rsidRPr="007524AA">
        <w:rPr>
          <w:rFonts w:asciiTheme="minorHAnsi" w:hAnsiTheme="minorHAnsi"/>
          <w:sz w:val="22"/>
          <w:szCs w:val="22"/>
        </w:rPr>
        <w:t>?</w:t>
      </w:r>
    </w:p>
    <w:p w14:paraId="777FF8A4" w14:textId="6DB6B4A9" w:rsidR="008E7AD3" w:rsidRPr="007524AA" w:rsidRDefault="008E7AD3" w:rsidP="007524AA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7524AA">
        <w:rPr>
          <w:rFonts w:asciiTheme="minorHAnsi" w:hAnsiTheme="minorHAnsi"/>
          <w:sz w:val="22"/>
          <w:szCs w:val="22"/>
        </w:rPr>
        <w:t>How did you know the student</w:t>
      </w:r>
      <w:r w:rsidR="001317EF">
        <w:rPr>
          <w:rFonts w:asciiTheme="minorHAnsi" w:hAnsiTheme="minorHAnsi"/>
          <w:sz w:val="22"/>
          <w:szCs w:val="22"/>
        </w:rPr>
        <w:t>(</w:t>
      </w:r>
      <w:r w:rsidRPr="007524AA">
        <w:rPr>
          <w:rFonts w:asciiTheme="minorHAnsi" w:hAnsiTheme="minorHAnsi"/>
          <w:sz w:val="22"/>
          <w:szCs w:val="22"/>
        </w:rPr>
        <w:t>s</w:t>
      </w:r>
      <w:r w:rsidR="001317EF">
        <w:rPr>
          <w:rFonts w:asciiTheme="minorHAnsi" w:hAnsiTheme="minorHAnsi"/>
          <w:sz w:val="22"/>
          <w:szCs w:val="22"/>
        </w:rPr>
        <w:t>) was(were) benefiting or not</w:t>
      </w:r>
      <w:r w:rsidRPr="007524AA">
        <w:rPr>
          <w:rFonts w:asciiTheme="minorHAnsi" w:hAnsiTheme="minorHAnsi"/>
          <w:sz w:val="22"/>
          <w:szCs w:val="22"/>
        </w:rPr>
        <w:t>?</w:t>
      </w:r>
    </w:p>
    <w:p w14:paraId="1AAB5BE1" w14:textId="5E8D0135" w:rsidR="00770059" w:rsidRPr="00770059" w:rsidRDefault="00770059" w:rsidP="00770059">
      <w:pPr>
        <w:pStyle w:val="ListParagraph"/>
        <w:numPr>
          <w:ilvl w:val="0"/>
          <w:numId w:val="14"/>
        </w:numPr>
        <w:rPr>
          <w:rFonts w:asciiTheme="minorHAnsi" w:hAnsiTheme="minorHAnsi"/>
          <w:b/>
          <w:bCs/>
          <w:sz w:val="22"/>
          <w:szCs w:val="22"/>
        </w:rPr>
      </w:pPr>
      <w:r w:rsidRPr="00770059">
        <w:rPr>
          <w:rFonts w:asciiTheme="minorHAnsi" w:hAnsiTheme="minorHAnsi"/>
          <w:sz w:val="22"/>
          <w:szCs w:val="22"/>
        </w:rPr>
        <w:t>How will you know when implementation of a chosen intervention is having the desired affect?</w:t>
      </w:r>
    </w:p>
    <w:p w14:paraId="03729861" w14:textId="194808CE" w:rsidR="008E7AD3" w:rsidRPr="00770059" w:rsidRDefault="008E7AD3" w:rsidP="00770059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770059">
        <w:rPr>
          <w:rFonts w:asciiTheme="minorHAnsi" w:hAnsiTheme="minorHAnsi"/>
          <w:sz w:val="22"/>
          <w:szCs w:val="22"/>
        </w:rPr>
        <w:t>How will you know when your students demonstrate proficiency (</w:t>
      </w:r>
      <w:r w:rsidR="001317EF" w:rsidRPr="00770059">
        <w:rPr>
          <w:rFonts w:asciiTheme="minorHAnsi" w:hAnsiTheme="minorHAnsi"/>
          <w:sz w:val="22"/>
          <w:szCs w:val="22"/>
        </w:rPr>
        <w:t xml:space="preserve">SIM </w:t>
      </w:r>
      <w:r w:rsidRPr="00770059">
        <w:rPr>
          <w:rFonts w:asciiTheme="minorHAnsi" w:hAnsiTheme="minorHAnsi"/>
          <w:sz w:val="22"/>
          <w:szCs w:val="22"/>
        </w:rPr>
        <w:t>CER)</w:t>
      </w:r>
      <w:r w:rsidR="00770059">
        <w:rPr>
          <w:rFonts w:asciiTheme="minorHAnsi" w:hAnsiTheme="minorHAnsi"/>
          <w:sz w:val="22"/>
          <w:szCs w:val="22"/>
        </w:rPr>
        <w:t xml:space="preserve"> or mastery </w:t>
      </w:r>
      <w:r w:rsidR="00770059" w:rsidRPr="007524AA">
        <w:rPr>
          <w:rFonts w:asciiTheme="minorHAnsi" w:hAnsiTheme="minorHAnsi"/>
          <w:sz w:val="22"/>
          <w:szCs w:val="22"/>
        </w:rPr>
        <w:t>(</w:t>
      </w:r>
      <w:r w:rsidR="00770059">
        <w:rPr>
          <w:rFonts w:asciiTheme="minorHAnsi" w:hAnsiTheme="minorHAnsi"/>
          <w:sz w:val="22"/>
          <w:szCs w:val="22"/>
        </w:rPr>
        <w:t xml:space="preserve">SIM </w:t>
      </w:r>
      <w:r w:rsidR="00770059" w:rsidRPr="007524AA">
        <w:rPr>
          <w:rFonts w:asciiTheme="minorHAnsi" w:hAnsiTheme="minorHAnsi"/>
          <w:sz w:val="22"/>
          <w:szCs w:val="22"/>
        </w:rPr>
        <w:t>LS)?</w:t>
      </w:r>
      <w:r w:rsidRPr="00770059">
        <w:rPr>
          <w:rFonts w:asciiTheme="minorHAnsi" w:hAnsiTheme="minorHAnsi"/>
          <w:sz w:val="22"/>
          <w:szCs w:val="22"/>
        </w:rPr>
        <w:t xml:space="preserve"> </w:t>
      </w:r>
    </w:p>
    <w:p w14:paraId="34AAF339" w14:textId="09434CE2" w:rsidR="008E7AD3" w:rsidRPr="007524AA" w:rsidRDefault="008E7AD3" w:rsidP="007524AA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7524AA">
        <w:rPr>
          <w:rFonts w:asciiTheme="minorHAnsi" w:hAnsiTheme="minorHAnsi"/>
          <w:sz w:val="22"/>
          <w:szCs w:val="22"/>
        </w:rPr>
        <w:t>What was the important concept and/or skill you wanted every single student to know at the end of the lesson?  How successful were you?</w:t>
      </w:r>
      <w:r w:rsidR="00770059">
        <w:rPr>
          <w:rFonts w:asciiTheme="minorHAnsi" w:hAnsiTheme="minorHAnsi"/>
          <w:sz w:val="22"/>
          <w:szCs w:val="22"/>
        </w:rPr>
        <w:t xml:space="preserve"> (SIM)?</w:t>
      </w:r>
    </w:p>
    <w:p w14:paraId="1D41B1FE" w14:textId="77777777" w:rsidR="008E7AD3" w:rsidRPr="00D671F5" w:rsidRDefault="008E7AD3" w:rsidP="008E7AD3">
      <w:pPr>
        <w:rPr>
          <w:rFonts w:asciiTheme="minorHAnsi" w:hAnsiTheme="minorHAnsi"/>
          <w:i/>
          <w:sz w:val="16"/>
          <w:szCs w:val="16"/>
        </w:rPr>
      </w:pPr>
    </w:p>
    <w:p w14:paraId="7C562068" w14:textId="77777777" w:rsidR="008E7AD3" w:rsidRPr="00CA3A39" w:rsidRDefault="008E7AD3" w:rsidP="00D671F5">
      <w:pPr>
        <w:ind w:left="360"/>
        <w:rPr>
          <w:rFonts w:asciiTheme="minorHAnsi" w:hAnsiTheme="minorHAnsi"/>
          <w:sz w:val="22"/>
          <w:szCs w:val="22"/>
        </w:rPr>
      </w:pPr>
      <w:r w:rsidRPr="008E7AD3">
        <w:rPr>
          <w:rFonts w:asciiTheme="minorHAnsi" w:hAnsiTheme="minorHAnsi"/>
          <w:sz w:val="22"/>
          <w:szCs w:val="22"/>
        </w:rPr>
        <w:t xml:space="preserve">Adapted from: </w:t>
      </w:r>
      <w:r w:rsidRPr="008E7AD3">
        <w:rPr>
          <w:rFonts w:asciiTheme="minorHAnsi" w:hAnsiTheme="minorHAnsi"/>
          <w:sz w:val="22"/>
          <w:szCs w:val="22"/>
          <w:u w:val="single"/>
        </w:rPr>
        <w:t>The</w:t>
      </w:r>
      <w:r w:rsidRPr="00CA3A39">
        <w:rPr>
          <w:rFonts w:asciiTheme="minorHAnsi" w:hAnsiTheme="minorHAnsi"/>
          <w:sz w:val="22"/>
          <w:szCs w:val="22"/>
          <w:u w:val="single"/>
        </w:rPr>
        <w:t xml:space="preserve"> Instructional Leader’s Guide to Strategic Conversations with Teachers</w:t>
      </w:r>
      <w:r>
        <w:rPr>
          <w:rFonts w:asciiTheme="minorHAnsi" w:hAnsiTheme="minorHAnsi"/>
          <w:i/>
          <w:sz w:val="22"/>
          <w:szCs w:val="22"/>
        </w:rPr>
        <w:t xml:space="preserve">, </w:t>
      </w:r>
      <w:r w:rsidRPr="00CA3A39">
        <w:rPr>
          <w:rFonts w:asciiTheme="minorHAnsi" w:hAnsiTheme="minorHAnsi"/>
          <w:sz w:val="22"/>
          <w:szCs w:val="22"/>
        </w:rPr>
        <w:t xml:space="preserve">Robyn R. Jackson, </w:t>
      </w:r>
      <w:proofErr w:type="spellStart"/>
      <w:r w:rsidRPr="00CA3A39">
        <w:rPr>
          <w:rFonts w:asciiTheme="minorHAnsi" w:hAnsiTheme="minorHAnsi"/>
          <w:sz w:val="22"/>
          <w:szCs w:val="22"/>
        </w:rPr>
        <w:t>Mindsteps</w:t>
      </w:r>
      <w:proofErr w:type="spellEnd"/>
      <w:r w:rsidRPr="00CA3A39">
        <w:rPr>
          <w:rFonts w:asciiTheme="minorHAnsi" w:hAnsiTheme="minorHAnsi"/>
          <w:sz w:val="22"/>
          <w:szCs w:val="22"/>
        </w:rPr>
        <w:t>, Inc.</w:t>
      </w:r>
    </w:p>
    <w:p w14:paraId="71E6B708" w14:textId="77777777" w:rsidR="00770059" w:rsidRDefault="00770059" w:rsidP="008E7AD3">
      <w:pPr>
        <w:rPr>
          <w:rFonts w:asciiTheme="minorHAnsi" w:hAnsiTheme="minorHAnsi"/>
          <w:b/>
          <w:i/>
        </w:rPr>
      </w:pPr>
    </w:p>
    <w:p w14:paraId="0081E99A" w14:textId="7B867FEE" w:rsidR="008E7AD3" w:rsidRDefault="008E7AD3" w:rsidP="008E7AD3">
      <w:pPr>
        <w:rPr>
          <w:rFonts w:asciiTheme="minorHAnsi" w:hAnsiTheme="minorHAnsi"/>
          <w:b/>
          <w:i/>
        </w:rPr>
      </w:pPr>
      <w:r w:rsidRPr="007524AA">
        <w:rPr>
          <w:rFonts w:asciiTheme="minorHAnsi" w:hAnsiTheme="minorHAnsi"/>
          <w:b/>
          <w:i/>
        </w:rPr>
        <w:lastRenderedPageBreak/>
        <w:t>Questions to Invite Action:</w:t>
      </w:r>
    </w:p>
    <w:p w14:paraId="12EB7976" w14:textId="77777777" w:rsidR="008E7AD3" w:rsidRDefault="008E7AD3" w:rsidP="008E7AD3">
      <w:pPr>
        <w:rPr>
          <w:rFonts w:asciiTheme="minorHAnsi" w:hAnsiTheme="minorHAnsi"/>
          <w:sz w:val="22"/>
          <w:szCs w:val="22"/>
        </w:rPr>
      </w:pPr>
    </w:p>
    <w:p w14:paraId="6E9F6667" w14:textId="77777777" w:rsidR="008E7AD3" w:rsidRPr="007524AA" w:rsidRDefault="008E7AD3" w:rsidP="007524AA">
      <w:pPr>
        <w:pStyle w:val="ListParagraph"/>
        <w:numPr>
          <w:ilvl w:val="0"/>
          <w:numId w:val="17"/>
        </w:numPr>
        <w:rPr>
          <w:rFonts w:ascii="Calibri" w:hAnsi="Calibri" w:cs="Calibri"/>
          <w:sz w:val="21"/>
          <w:szCs w:val="22"/>
        </w:rPr>
      </w:pPr>
      <w:r w:rsidRPr="007524AA">
        <w:rPr>
          <w:rFonts w:ascii="Calibri" w:hAnsi="Calibri" w:cs="Calibri"/>
          <w:sz w:val="21"/>
          <w:szCs w:val="22"/>
        </w:rPr>
        <w:t>What’s another way we might…?</w:t>
      </w:r>
    </w:p>
    <w:p w14:paraId="74286E25" w14:textId="77777777" w:rsidR="008E7AD3" w:rsidRPr="007524AA" w:rsidRDefault="008E7AD3" w:rsidP="007524AA">
      <w:pPr>
        <w:pStyle w:val="ListParagraph"/>
        <w:numPr>
          <w:ilvl w:val="0"/>
          <w:numId w:val="17"/>
        </w:numPr>
        <w:rPr>
          <w:rFonts w:ascii="Calibri" w:hAnsi="Calibri" w:cs="Calibri"/>
          <w:sz w:val="21"/>
          <w:szCs w:val="22"/>
        </w:rPr>
      </w:pPr>
      <w:r w:rsidRPr="007524AA">
        <w:rPr>
          <w:rFonts w:ascii="Calibri" w:hAnsi="Calibri" w:cs="Calibri"/>
          <w:sz w:val="21"/>
          <w:szCs w:val="22"/>
        </w:rPr>
        <w:t>What would it look like if we…?</w:t>
      </w:r>
    </w:p>
    <w:p w14:paraId="4E167940" w14:textId="77777777" w:rsidR="008E7AD3" w:rsidRPr="007524AA" w:rsidRDefault="008E7AD3" w:rsidP="007524AA">
      <w:pPr>
        <w:pStyle w:val="ListParagraph"/>
        <w:numPr>
          <w:ilvl w:val="0"/>
          <w:numId w:val="17"/>
        </w:numPr>
        <w:rPr>
          <w:rFonts w:ascii="Calibri" w:hAnsi="Calibri" w:cs="Calibri"/>
          <w:sz w:val="21"/>
          <w:szCs w:val="22"/>
        </w:rPr>
      </w:pPr>
      <w:r w:rsidRPr="007524AA">
        <w:rPr>
          <w:rFonts w:ascii="Calibri" w:hAnsi="Calibri" w:cs="Calibri"/>
          <w:sz w:val="21"/>
          <w:szCs w:val="22"/>
        </w:rPr>
        <w:t>What sort of an impact might there be if…?</w:t>
      </w:r>
    </w:p>
    <w:p w14:paraId="4F36772C" w14:textId="02B8AC68" w:rsidR="008E7AD3" w:rsidRPr="007524AA" w:rsidRDefault="008E7AD3" w:rsidP="007524AA">
      <w:pPr>
        <w:pStyle w:val="ListParagraph"/>
        <w:numPr>
          <w:ilvl w:val="0"/>
          <w:numId w:val="17"/>
        </w:numPr>
        <w:rPr>
          <w:rFonts w:ascii="Calibri" w:hAnsi="Calibri" w:cs="Calibri"/>
          <w:sz w:val="21"/>
          <w:szCs w:val="22"/>
        </w:rPr>
      </w:pPr>
      <w:r w:rsidRPr="007524AA">
        <w:rPr>
          <w:rFonts w:ascii="Calibri" w:hAnsi="Calibri" w:cs="Calibri"/>
          <w:sz w:val="21"/>
          <w:szCs w:val="22"/>
        </w:rPr>
        <w:t xml:space="preserve">What might you see happening </w:t>
      </w:r>
      <w:r w:rsidR="00770059">
        <w:rPr>
          <w:rFonts w:ascii="Calibri" w:hAnsi="Calibri" w:cs="Calibri"/>
          <w:sz w:val="21"/>
          <w:szCs w:val="22"/>
        </w:rPr>
        <w:t>with your student(s)</w:t>
      </w:r>
      <w:r w:rsidRPr="007524AA">
        <w:rPr>
          <w:rFonts w:ascii="Calibri" w:hAnsi="Calibri" w:cs="Calibri"/>
          <w:sz w:val="21"/>
          <w:szCs w:val="22"/>
        </w:rPr>
        <w:t xml:space="preserve"> if…?</w:t>
      </w:r>
    </w:p>
    <w:p w14:paraId="7786B48A" w14:textId="73D6347E" w:rsidR="007524AA" w:rsidRPr="007524AA" w:rsidRDefault="007524AA" w:rsidP="007524AA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  <w:lang w:eastAsia="zh-CN"/>
        </w:rPr>
      </w:pPr>
      <w:r w:rsidRPr="007524AA">
        <w:rPr>
          <w:rFonts w:asciiTheme="minorHAnsi" w:hAnsiTheme="minorHAnsi" w:cstheme="minorHAnsi"/>
          <w:sz w:val="21"/>
          <w:szCs w:val="21"/>
          <w:lang w:eastAsia="zh-CN"/>
        </w:rPr>
        <w:t>What patterns can we identify in the student mistakes and what do they tell us?</w:t>
      </w:r>
      <w:r w:rsidR="00770059">
        <w:rPr>
          <w:rFonts w:asciiTheme="minorHAnsi" w:hAnsiTheme="minorHAnsi" w:cstheme="minorHAnsi"/>
          <w:sz w:val="21"/>
          <w:szCs w:val="21"/>
          <w:lang w:eastAsia="zh-CN"/>
        </w:rPr>
        <w:t xml:space="preserve"> (SIM)</w:t>
      </w:r>
    </w:p>
    <w:p w14:paraId="05C8FF02" w14:textId="3B4BDB9D" w:rsidR="007524AA" w:rsidRPr="007524AA" w:rsidRDefault="007524AA" w:rsidP="007524AA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1"/>
          <w:szCs w:val="21"/>
          <w:lang w:eastAsia="zh-CN"/>
        </w:rPr>
      </w:pPr>
      <w:r w:rsidRPr="007524AA">
        <w:rPr>
          <w:rFonts w:asciiTheme="minorHAnsi" w:hAnsiTheme="minorHAnsi" w:cstheme="minorHAnsi"/>
          <w:sz w:val="21"/>
          <w:szCs w:val="21"/>
          <w:lang w:eastAsia="zh-CN"/>
        </w:rPr>
        <w:t xml:space="preserve">What experiences do the students need to further </w:t>
      </w:r>
      <w:r w:rsidR="005D7511">
        <w:rPr>
          <w:rFonts w:asciiTheme="minorHAnsi" w:hAnsiTheme="minorHAnsi" w:cstheme="minorHAnsi"/>
          <w:sz w:val="21"/>
          <w:szCs w:val="21"/>
          <w:lang w:eastAsia="zh-CN"/>
        </w:rPr>
        <w:t xml:space="preserve">their </w:t>
      </w:r>
      <w:r w:rsidRPr="007524AA">
        <w:rPr>
          <w:rFonts w:asciiTheme="minorHAnsi" w:hAnsiTheme="minorHAnsi" w:cstheme="minorHAnsi"/>
          <w:sz w:val="21"/>
          <w:szCs w:val="21"/>
          <w:lang w:eastAsia="zh-CN"/>
        </w:rPr>
        <w:t>learning?</w:t>
      </w:r>
      <w:r w:rsidR="00770059">
        <w:rPr>
          <w:rFonts w:asciiTheme="minorHAnsi" w:hAnsiTheme="minorHAnsi" w:cstheme="minorHAnsi"/>
          <w:sz w:val="21"/>
          <w:szCs w:val="21"/>
          <w:lang w:eastAsia="zh-CN"/>
        </w:rPr>
        <w:t xml:space="preserve"> (SIM)</w:t>
      </w:r>
    </w:p>
    <w:p w14:paraId="0AEBA05C" w14:textId="7DEF239B" w:rsidR="007524AA" w:rsidRPr="007524AA" w:rsidRDefault="007524AA" w:rsidP="007524AA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sz w:val="21"/>
          <w:szCs w:val="21"/>
          <w:lang w:eastAsia="zh-CN"/>
        </w:rPr>
      </w:pPr>
      <w:r w:rsidRPr="007524AA">
        <w:rPr>
          <w:rFonts w:asciiTheme="minorHAnsi" w:hAnsiTheme="minorHAnsi" w:cstheme="minorHAnsi"/>
          <w:sz w:val="21"/>
          <w:szCs w:val="21"/>
          <w:lang w:eastAsia="zh-CN"/>
        </w:rPr>
        <w:t>What crucial knowledge, skill or content gaps still need to be addressed?</w:t>
      </w:r>
      <w:r w:rsidR="00770059">
        <w:rPr>
          <w:rFonts w:asciiTheme="minorHAnsi" w:hAnsiTheme="minorHAnsi" w:cstheme="minorHAnsi"/>
          <w:sz w:val="21"/>
          <w:szCs w:val="21"/>
          <w:lang w:eastAsia="zh-CN"/>
        </w:rPr>
        <w:t xml:space="preserve"> (SIM)</w:t>
      </w:r>
    </w:p>
    <w:p w14:paraId="0C73987B" w14:textId="77777777" w:rsidR="007524AA" w:rsidRPr="00D671F5" w:rsidRDefault="007524AA" w:rsidP="008E7AD3">
      <w:pPr>
        <w:rPr>
          <w:rFonts w:ascii="Calibri" w:hAnsi="Calibri" w:cs="Calibri"/>
          <w:sz w:val="16"/>
          <w:szCs w:val="16"/>
        </w:rPr>
      </w:pPr>
    </w:p>
    <w:p w14:paraId="49AD5CDB" w14:textId="77777777" w:rsidR="008E7AD3" w:rsidRDefault="007524AA" w:rsidP="00D671F5">
      <w:pPr>
        <w:ind w:firstLine="360"/>
        <w:rPr>
          <w:rFonts w:ascii="Calibri" w:hAnsi="Calibri" w:cs="Calibri"/>
          <w:sz w:val="21"/>
          <w:szCs w:val="22"/>
        </w:rPr>
      </w:pPr>
      <w:r>
        <w:rPr>
          <w:rFonts w:ascii="Calibri" w:hAnsi="Calibri" w:cs="Calibri"/>
          <w:sz w:val="21"/>
          <w:szCs w:val="22"/>
        </w:rPr>
        <w:t>Adapted from</w:t>
      </w:r>
      <w:r w:rsidR="008E7AD3">
        <w:rPr>
          <w:rFonts w:ascii="Calibri" w:hAnsi="Calibri" w:cs="Calibri"/>
          <w:sz w:val="21"/>
          <w:szCs w:val="22"/>
        </w:rPr>
        <w:t>: newteachercenter.org</w:t>
      </w:r>
    </w:p>
    <w:p w14:paraId="1AD023EA" w14:textId="77777777" w:rsidR="007524AA" w:rsidRPr="00D671F5" w:rsidRDefault="007524AA" w:rsidP="008E7AD3">
      <w:pPr>
        <w:rPr>
          <w:rFonts w:ascii="Calibri" w:hAnsi="Calibri" w:cs="Calibri"/>
          <w:sz w:val="22"/>
          <w:szCs w:val="22"/>
        </w:rPr>
      </w:pPr>
    </w:p>
    <w:p w14:paraId="3DFE8021" w14:textId="77777777" w:rsidR="00D671F5" w:rsidRPr="007524AA" w:rsidRDefault="00D671F5" w:rsidP="00D671F5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7524AA">
        <w:rPr>
          <w:rFonts w:asciiTheme="minorHAnsi" w:hAnsiTheme="minorHAnsi"/>
          <w:sz w:val="22"/>
          <w:szCs w:val="22"/>
        </w:rPr>
        <w:t>What are your next steps?</w:t>
      </w:r>
    </w:p>
    <w:p w14:paraId="67864DB3" w14:textId="77777777" w:rsidR="00D671F5" w:rsidRDefault="00D671F5" w:rsidP="00D671F5">
      <w:pPr>
        <w:pStyle w:val="List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7524AA">
        <w:rPr>
          <w:rFonts w:asciiTheme="minorHAnsi" w:hAnsiTheme="minorHAnsi"/>
          <w:sz w:val="22"/>
          <w:szCs w:val="22"/>
        </w:rPr>
        <w:t>What might you need from me to implement those?</w:t>
      </w:r>
    </w:p>
    <w:p w14:paraId="265FB275" w14:textId="77777777" w:rsidR="00D671F5" w:rsidRPr="00B5794B" w:rsidRDefault="00D671F5" w:rsidP="00B5794B">
      <w:pPr>
        <w:rPr>
          <w:rFonts w:asciiTheme="minorHAnsi" w:hAnsiTheme="minorHAnsi"/>
          <w:sz w:val="16"/>
          <w:szCs w:val="16"/>
        </w:rPr>
      </w:pPr>
    </w:p>
    <w:p w14:paraId="404DF198" w14:textId="77777777" w:rsidR="00D671F5" w:rsidRPr="008E7AD3" w:rsidRDefault="00D671F5" w:rsidP="00D671F5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Adapted from: </w:t>
      </w:r>
      <w:r w:rsidRPr="00770059">
        <w:rPr>
          <w:rFonts w:asciiTheme="minorHAnsi" w:hAnsiTheme="minorHAnsi"/>
          <w:sz w:val="22"/>
          <w:szCs w:val="22"/>
          <w:u w:val="single"/>
        </w:rPr>
        <w:t xml:space="preserve">Practical Literacy Coaching: A </w:t>
      </w:r>
      <w:proofErr w:type="spellStart"/>
      <w:r w:rsidRPr="00770059">
        <w:rPr>
          <w:rFonts w:asciiTheme="minorHAnsi" w:hAnsiTheme="minorHAnsi"/>
          <w:sz w:val="22"/>
          <w:szCs w:val="22"/>
          <w:u w:val="single"/>
        </w:rPr>
        <w:t>Colleciton</w:t>
      </w:r>
      <w:proofErr w:type="spellEnd"/>
      <w:r w:rsidRPr="00770059">
        <w:rPr>
          <w:rFonts w:asciiTheme="minorHAnsi" w:hAnsiTheme="minorHAnsi"/>
          <w:sz w:val="22"/>
          <w:szCs w:val="22"/>
          <w:u w:val="single"/>
        </w:rPr>
        <w:t xml:space="preserve"> of Tools to Support Your Work</w:t>
      </w:r>
      <w:r>
        <w:rPr>
          <w:rFonts w:asciiTheme="minorHAnsi" w:hAnsiTheme="minorHAnsi"/>
          <w:sz w:val="22"/>
          <w:szCs w:val="22"/>
        </w:rPr>
        <w:t xml:space="preserve">, Jan Miller </w:t>
      </w:r>
      <w:proofErr w:type="spellStart"/>
      <w:r>
        <w:rPr>
          <w:rFonts w:asciiTheme="minorHAnsi" w:hAnsiTheme="minorHAnsi"/>
          <w:sz w:val="22"/>
          <w:szCs w:val="22"/>
        </w:rPr>
        <w:t>Burkins</w:t>
      </w:r>
      <w:proofErr w:type="spellEnd"/>
      <w:r>
        <w:rPr>
          <w:rFonts w:asciiTheme="minorHAnsi" w:hAnsiTheme="minorHAnsi"/>
          <w:sz w:val="22"/>
          <w:szCs w:val="22"/>
        </w:rPr>
        <w:t xml:space="preserve">, 2009 International Reading </w:t>
      </w:r>
      <w:proofErr w:type="spellStart"/>
      <w:r>
        <w:rPr>
          <w:rFonts w:asciiTheme="minorHAnsi" w:hAnsiTheme="minorHAnsi"/>
          <w:sz w:val="22"/>
          <w:szCs w:val="22"/>
        </w:rPr>
        <w:t>Associaiton</w:t>
      </w:r>
      <w:proofErr w:type="spellEnd"/>
    </w:p>
    <w:p w14:paraId="093A2BD0" w14:textId="77777777" w:rsidR="00D671F5" w:rsidRDefault="00D671F5" w:rsidP="008E7AD3">
      <w:pPr>
        <w:rPr>
          <w:rFonts w:ascii="Calibri" w:hAnsi="Calibri" w:cs="Calibri"/>
          <w:sz w:val="22"/>
          <w:szCs w:val="22"/>
        </w:rPr>
      </w:pPr>
    </w:p>
    <w:p w14:paraId="17AF8B01" w14:textId="77777777" w:rsidR="007524AA" w:rsidRPr="00BA3CAC" w:rsidRDefault="007524AA" w:rsidP="008E7AD3">
      <w:pPr>
        <w:rPr>
          <w:rFonts w:asciiTheme="minorHAnsi" w:hAnsiTheme="minorHAnsi"/>
          <w:sz w:val="22"/>
          <w:szCs w:val="22"/>
        </w:rPr>
      </w:pPr>
    </w:p>
    <w:p w14:paraId="447460EE" w14:textId="77777777" w:rsidR="008A79EC" w:rsidRDefault="008A79EC"/>
    <w:p w14:paraId="3FB773CF" w14:textId="77777777" w:rsidR="00BA3CAC" w:rsidRDefault="00BA3CAC"/>
    <w:p w14:paraId="7BE2B4DF" w14:textId="77777777" w:rsidR="00BA3CAC" w:rsidRDefault="00BA3CAC"/>
    <w:p w14:paraId="4341C5B3" w14:textId="77777777" w:rsidR="00BA3CAC" w:rsidRDefault="00BA3CAC"/>
    <w:p w14:paraId="4D4A3314" w14:textId="77777777" w:rsidR="00BA3CAC" w:rsidRDefault="00BA3CAC"/>
    <w:p w14:paraId="329651F2" w14:textId="77777777" w:rsidR="00BA3CAC" w:rsidRDefault="00BA3CAC"/>
    <w:p w14:paraId="4BD275EC" w14:textId="77777777" w:rsidR="00BA3CAC" w:rsidRDefault="00BA3CAC"/>
    <w:p w14:paraId="6402C3BC" w14:textId="77777777" w:rsidR="00BA3CAC" w:rsidRDefault="00BA3CAC"/>
    <w:sectPr w:rsidR="00BA3CAC" w:rsidSect="007524A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T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567E7"/>
    <w:multiLevelType w:val="hybridMultilevel"/>
    <w:tmpl w:val="AD74B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9DD"/>
    <w:multiLevelType w:val="hybridMultilevel"/>
    <w:tmpl w:val="6EC28A44"/>
    <w:lvl w:ilvl="0" w:tplc="233ACD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118B2"/>
    <w:multiLevelType w:val="hybridMultilevel"/>
    <w:tmpl w:val="3B78D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928B8"/>
    <w:multiLevelType w:val="hybridMultilevel"/>
    <w:tmpl w:val="4D901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25D6"/>
    <w:multiLevelType w:val="hybridMultilevel"/>
    <w:tmpl w:val="4EC8D6C4"/>
    <w:lvl w:ilvl="0" w:tplc="DEC0F4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AD09E7"/>
    <w:multiLevelType w:val="hybridMultilevel"/>
    <w:tmpl w:val="05722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D214E"/>
    <w:multiLevelType w:val="hybridMultilevel"/>
    <w:tmpl w:val="EE1C2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D6E27"/>
    <w:multiLevelType w:val="hybridMultilevel"/>
    <w:tmpl w:val="22B2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A75E5"/>
    <w:multiLevelType w:val="hybridMultilevel"/>
    <w:tmpl w:val="6D80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B4D90"/>
    <w:multiLevelType w:val="hybridMultilevel"/>
    <w:tmpl w:val="0B400916"/>
    <w:lvl w:ilvl="0" w:tplc="F932A3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A7234C"/>
    <w:multiLevelType w:val="hybridMultilevel"/>
    <w:tmpl w:val="BAF86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A50CA"/>
    <w:multiLevelType w:val="hybridMultilevel"/>
    <w:tmpl w:val="39781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7385B"/>
    <w:multiLevelType w:val="hybridMultilevel"/>
    <w:tmpl w:val="9E5CA788"/>
    <w:lvl w:ilvl="0" w:tplc="83524E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543A5"/>
    <w:multiLevelType w:val="hybridMultilevel"/>
    <w:tmpl w:val="7F880A00"/>
    <w:lvl w:ilvl="0" w:tplc="169E2A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D34182"/>
    <w:multiLevelType w:val="hybridMultilevel"/>
    <w:tmpl w:val="D7321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1009E5"/>
    <w:multiLevelType w:val="hybridMultilevel"/>
    <w:tmpl w:val="76CA9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96CB3"/>
    <w:multiLevelType w:val="hybridMultilevel"/>
    <w:tmpl w:val="C5FAC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77D17"/>
    <w:multiLevelType w:val="hybridMultilevel"/>
    <w:tmpl w:val="55A4E4E4"/>
    <w:lvl w:ilvl="0" w:tplc="A4E2DE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14"/>
  </w:num>
  <w:num w:numId="5">
    <w:abstractNumId w:val="12"/>
  </w:num>
  <w:num w:numId="6">
    <w:abstractNumId w:val="17"/>
  </w:num>
  <w:num w:numId="7">
    <w:abstractNumId w:val="9"/>
  </w:num>
  <w:num w:numId="8">
    <w:abstractNumId w:val="1"/>
  </w:num>
  <w:num w:numId="9">
    <w:abstractNumId w:val="4"/>
  </w:num>
  <w:num w:numId="10">
    <w:abstractNumId w:val="13"/>
  </w:num>
  <w:num w:numId="11">
    <w:abstractNumId w:val="8"/>
  </w:num>
  <w:num w:numId="12">
    <w:abstractNumId w:val="5"/>
  </w:num>
  <w:num w:numId="13">
    <w:abstractNumId w:val="7"/>
  </w:num>
  <w:num w:numId="14">
    <w:abstractNumId w:val="3"/>
  </w:num>
  <w:num w:numId="15">
    <w:abstractNumId w:val="16"/>
  </w:num>
  <w:num w:numId="16">
    <w:abstractNumId w:val="11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9EC"/>
    <w:rsid w:val="001317EF"/>
    <w:rsid w:val="00150CD0"/>
    <w:rsid w:val="001D0E74"/>
    <w:rsid w:val="003808F5"/>
    <w:rsid w:val="005D7511"/>
    <w:rsid w:val="007524AA"/>
    <w:rsid w:val="00770059"/>
    <w:rsid w:val="008A79EC"/>
    <w:rsid w:val="008E7AD3"/>
    <w:rsid w:val="009D0433"/>
    <w:rsid w:val="00B46C5B"/>
    <w:rsid w:val="00B5794B"/>
    <w:rsid w:val="00BA3CAC"/>
    <w:rsid w:val="00BB12D7"/>
    <w:rsid w:val="00CA3A39"/>
    <w:rsid w:val="00D2426B"/>
    <w:rsid w:val="00D50E70"/>
    <w:rsid w:val="00D671F5"/>
    <w:rsid w:val="00EB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4A101"/>
  <w15:chartTrackingRefBased/>
  <w15:docId w15:val="{CDADF25F-36F9-4A5D-9DDA-E0B0571B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79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ja-JP"/>
    </w:rPr>
  </w:style>
  <w:style w:type="paragraph" w:styleId="Heading1">
    <w:name w:val="heading 1"/>
    <w:basedOn w:val="Normal"/>
    <w:link w:val="Heading1Char"/>
    <w:uiPriority w:val="9"/>
    <w:qFormat/>
    <w:rsid w:val="00BA3CA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9E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9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A79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9EC"/>
    <w:rPr>
      <w:rFonts w:ascii="Times New Roman" w:eastAsiaTheme="minorEastAsia" w:hAnsi="Times New Roman" w:cs="Times New Roman"/>
      <w:sz w:val="24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A3C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E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E70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Creneti Janice</dc:creator>
  <cp:keywords/>
  <dc:description/>
  <cp:lastModifiedBy>Creneti Janice</cp:lastModifiedBy>
  <cp:revision>3</cp:revision>
  <cp:lastPrinted>2017-06-07T19:08:00Z</cp:lastPrinted>
  <dcterms:created xsi:type="dcterms:W3CDTF">2021-01-21T14:16:00Z</dcterms:created>
  <dcterms:modified xsi:type="dcterms:W3CDTF">2021-01-21T14:40:00Z</dcterms:modified>
</cp:coreProperties>
</file>