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B3" w:rsidRDefault="00676BB3" w:rsidP="00676BB3">
      <w:pPr>
        <w:pStyle w:val="Title"/>
        <w:jc w:val="left"/>
        <w:rPr>
          <w:b w:val="0"/>
          <w:sz w:val="24"/>
        </w:rPr>
      </w:pPr>
      <w:r>
        <w:rPr>
          <w:b w:val="0"/>
          <w:sz w:val="24"/>
        </w:rPr>
        <w:t xml:space="preserve">There are Key Teaching Behaviors inherent in each Stage of Learning Strategy instruction, and without explicit attention to these by the instructor, maximum use by students cannot be ensured. The instruction for each Learning Strategy Stage is presented explicitly in each Learning Strategy Instructor’s Manual. </w:t>
      </w:r>
    </w:p>
    <w:p w:rsidR="00787EB6" w:rsidRDefault="00787EB6"/>
    <w:p w:rsidR="00676BB3" w:rsidRDefault="00676BB3">
      <w:pPr>
        <w:rPr>
          <w:sz w:val="20"/>
          <w:szCs w:val="20"/>
        </w:rPr>
      </w:pPr>
      <w:r w:rsidRPr="00676BB3">
        <w:rPr>
          <w:sz w:val="20"/>
          <w:szCs w:val="20"/>
        </w:rPr>
        <w:t xml:space="preserve">Rating Guide: </w:t>
      </w:r>
    </w:p>
    <w:p w:rsidR="00676BB3" w:rsidRDefault="00676BB3">
      <w:pPr>
        <w:rPr>
          <w:sz w:val="20"/>
          <w:szCs w:val="20"/>
        </w:rPr>
      </w:pPr>
      <w:r w:rsidRPr="00676BB3">
        <w:rPr>
          <w:sz w:val="20"/>
          <w:szCs w:val="20"/>
        </w:rPr>
        <w:t>2= Present and correct</w:t>
      </w:r>
    </w:p>
    <w:p w:rsidR="00676BB3" w:rsidRDefault="00676BB3">
      <w:pPr>
        <w:rPr>
          <w:sz w:val="20"/>
          <w:szCs w:val="20"/>
        </w:rPr>
      </w:pPr>
      <w:r w:rsidRPr="00676BB3">
        <w:rPr>
          <w:sz w:val="20"/>
          <w:szCs w:val="20"/>
        </w:rPr>
        <w:t>1=Present, but needs improvement</w:t>
      </w:r>
    </w:p>
    <w:p w:rsidR="007A62E6" w:rsidRPr="00676BB3" w:rsidRDefault="007A62E6">
      <w:pPr>
        <w:rPr>
          <w:sz w:val="20"/>
          <w:szCs w:val="20"/>
        </w:rPr>
      </w:pPr>
      <w:r>
        <w:rPr>
          <w:sz w:val="20"/>
          <w:szCs w:val="20"/>
        </w:rPr>
        <w:t>0= Not present</w:t>
      </w:r>
    </w:p>
    <w:p w:rsidR="00676BB3" w:rsidRDefault="00676BB3"/>
    <w:tbl>
      <w:tblPr>
        <w:tblStyle w:val="TableGrid"/>
        <w:tblW w:w="9738" w:type="dxa"/>
        <w:shd w:val="clear" w:color="auto" w:fill="FFCC99"/>
        <w:tblLayout w:type="fixed"/>
        <w:tblLook w:val="04A0"/>
      </w:tblPr>
      <w:tblGrid>
        <w:gridCol w:w="2718"/>
        <w:gridCol w:w="900"/>
        <w:gridCol w:w="2610"/>
        <w:gridCol w:w="810"/>
        <w:gridCol w:w="90"/>
        <w:gridCol w:w="2610"/>
      </w:tblGrid>
      <w:tr w:rsidR="00676BB3" w:rsidRPr="00695762" w:rsidTr="00C938E5">
        <w:tc>
          <w:tcPr>
            <w:tcW w:w="2718" w:type="dxa"/>
            <w:tcBorders>
              <w:top w:val="single" w:sz="18" w:space="0" w:color="auto"/>
              <w:left w:val="single" w:sz="18" w:space="0" w:color="auto"/>
              <w:bottom w:val="single" w:sz="24" w:space="0" w:color="auto"/>
              <w:right w:val="single" w:sz="18" w:space="0" w:color="auto"/>
            </w:tcBorders>
            <w:shd w:val="clear" w:color="auto" w:fill="FFFF99"/>
          </w:tcPr>
          <w:p w:rsidR="00676BB3" w:rsidRPr="003D27BF" w:rsidRDefault="003D27BF">
            <w:pPr>
              <w:rPr>
                <w:b/>
                <w:sz w:val="22"/>
                <w:szCs w:val="22"/>
              </w:rPr>
            </w:pPr>
            <w:r w:rsidRPr="003D27BF">
              <w:rPr>
                <w:b/>
                <w:sz w:val="22"/>
                <w:szCs w:val="22"/>
              </w:rPr>
              <w:t>Key Teaching B</w:t>
            </w:r>
            <w:r w:rsidR="00676BB3" w:rsidRPr="003D27BF">
              <w:rPr>
                <w:b/>
                <w:sz w:val="22"/>
                <w:szCs w:val="22"/>
              </w:rPr>
              <w:t>ehavior</w:t>
            </w:r>
          </w:p>
          <w:p w:rsidR="003D27BF" w:rsidRPr="003D27BF" w:rsidRDefault="003D27BF">
            <w:pPr>
              <w:rPr>
                <w:b/>
                <w:sz w:val="22"/>
                <w:szCs w:val="22"/>
              </w:rPr>
            </w:pPr>
            <w:r w:rsidRPr="003D27BF">
              <w:rPr>
                <w:b/>
                <w:sz w:val="22"/>
                <w:szCs w:val="22"/>
              </w:rPr>
              <w:t>Observed</w:t>
            </w:r>
          </w:p>
        </w:tc>
        <w:tc>
          <w:tcPr>
            <w:tcW w:w="900" w:type="dxa"/>
            <w:tcBorders>
              <w:top w:val="single" w:sz="18" w:space="0" w:color="auto"/>
              <w:left w:val="single" w:sz="18" w:space="0" w:color="auto"/>
              <w:bottom w:val="single" w:sz="24" w:space="0" w:color="auto"/>
              <w:right w:val="single" w:sz="18" w:space="0" w:color="auto"/>
            </w:tcBorders>
            <w:shd w:val="clear" w:color="auto" w:fill="FFFF99"/>
          </w:tcPr>
          <w:p w:rsidR="00676BB3" w:rsidRPr="003D27BF" w:rsidRDefault="00676BB3">
            <w:pPr>
              <w:rPr>
                <w:b/>
                <w:sz w:val="22"/>
                <w:szCs w:val="22"/>
              </w:rPr>
            </w:pPr>
          </w:p>
        </w:tc>
        <w:tc>
          <w:tcPr>
            <w:tcW w:w="2610" w:type="dxa"/>
            <w:tcBorders>
              <w:top w:val="single" w:sz="18" w:space="0" w:color="auto"/>
              <w:left w:val="single" w:sz="18" w:space="0" w:color="auto"/>
              <w:bottom w:val="single" w:sz="24" w:space="0" w:color="auto"/>
              <w:right w:val="single" w:sz="18" w:space="0" w:color="auto"/>
            </w:tcBorders>
            <w:shd w:val="clear" w:color="auto" w:fill="FFCC99"/>
          </w:tcPr>
          <w:p w:rsidR="00676BB3" w:rsidRPr="003D27BF" w:rsidRDefault="003224A6" w:rsidP="003224A6">
            <w:pPr>
              <w:rPr>
                <w:b/>
                <w:sz w:val="22"/>
                <w:szCs w:val="22"/>
              </w:rPr>
            </w:pPr>
            <w:r>
              <w:rPr>
                <w:b/>
                <w:sz w:val="22"/>
                <w:szCs w:val="22"/>
              </w:rPr>
              <w:t>Expectations of E</w:t>
            </w:r>
            <w:r w:rsidR="00695762" w:rsidRPr="003D27BF">
              <w:rPr>
                <w:b/>
                <w:sz w:val="22"/>
                <w:szCs w:val="22"/>
              </w:rPr>
              <w:t>ducator</w:t>
            </w:r>
            <w:r w:rsidR="003D27BF" w:rsidRPr="003D27BF">
              <w:rPr>
                <w:b/>
                <w:sz w:val="22"/>
                <w:szCs w:val="22"/>
              </w:rPr>
              <w:t xml:space="preserve"> Observed</w:t>
            </w:r>
          </w:p>
        </w:tc>
        <w:tc>
          <w:tcPr>
            <w:tcW w:w="810" w:type="dxa"/>
            <w:tcBorders>
              <w:top w:val="single" w:sz="18" w:space="0" w:color="auto"/>
              <w:left w:val="single" w:sz="18" w:space="0" w:color="auto"/>
              <w:bottom w:val="single" w:sz="24" w:space="0" w:color="auto"/>
              <w:right w:val="single" w:sz="18" w:space="0" w:color="auto"/>
            </w:tcBorders>
            <w:shd w:val="clear" w:color="auto" w:fill="FFCC99"/>
          </w:tcPr>
          <w:p w:rsidR="00676BB3" w:rsidRPr="003D27BF" w:rsidRDefault="00676BB3">
            <w:pPr>
              <w:rPr>
                <w:b/>
                <w:sz w:val="22"/>
                <w:szCs w:val="22"/>
              </w:rPr>
            </w:pPr>
          </w:p>
        </w:tc>
        <w:tc>
          <w:tcPr>
            <w:tcW w:w="2700" w:type="dxa"/>
            <w:gridSpan w:val="2"/>
            <w:tcBorders>
              <w:top w:val="single" w:sz="18" w:space="0" w:color="auto"/>
              <w:left w:val="single" w:sz="18" w:space="0" w:color="auto"/>
              <w:bottom w:val="single" w:sz="24" w:space="0" w:color="auto"/>
              <w:right w:val="single" w:sz="18" w:space="0" w:color="auto"/>
            </w:tcBorders>
            <w:shd w:val="clear" w:color="auto" w:fill="auto"/>
          </w:tcPr>
          <w:p w:rsidR="00676BB3" w:rsidRPr="003D27BF" w:rsidRDefault="00676BB3">
            <w:pPr>
              <w:rPr>
                <w:b/>
                <w:sz w:val="22"/>
                <w:szCs w:val="22"/>
              </w:rPr>
            </w:pPr>
            <w:r w:rsidRPr="003D27BF">
              <w:rPr>
                <w:b/>
                <w:sz w:val="22"/>
                <w:szCs w:val="22"/>
              </w:rPr>
              <w:t>Notes</w:t>
            </w:r>
          </w:p>
        </w:tc>
      </w:tr>
      <w:tr w:rsidR="00676BB3" w:rsidRPr="00695762" w:rsidTr="00C938E5">
        <w:tc>
          <w:tcPr>
            <w:tcW w:w="9738" w:type="dxa"/>
            <w:gridSpan w:val="6"/>
            <w:tcBorders>
              <w:top w:val="single" w:sz="24" w:space="0" w:color="auto"/>
              <w:left w:val="single" w:sz="24" w:space="0" w:color="auto"/>
              <w:bottom w:val="single" w:sz="24" w:space="0" w:color="auto"/>
              <w:right w:val="single" w:sz="24" w:space="0" w:color="auto"/>
            </w:tcBorders>
            <w:shd w:val="clear" w:color="auto" w:fill="D9D9D9"/>
          </w:tcPr>
          <w:p w:rsidR="00676BB3" w:rsidRPr="00695762" w:rsidRDefault="00676BB3">
            <w:pPr>
              <w:rPr>
                <w:b/>
                <w:sz w:val="22"/>
                <w:szCs w:val="22"/>
              </w:rPr>
            </w:pPr>
            <w:r w:rsidRPr="00695762">
              <w:rPr>
                <w:b/>
                <w:sz w:val="22"/>
                <w:szCs w:val="22"/>
              </w:rPr>
              <w:t xml:space="preserve">STAGE:  </w:t>
            </w:r>
          </w:p>
          <w:p w:rsidR="00676BB3" w:rsidRPr="00695762" w:rsidRDefault="00676BB3">
            <w:pPr>
              <w:rPr>
                <w:sz w:val="22"/>
                <w:szCs w:val="22"/>
              </w:rPr>
            </w:pPr>
            <w:r w:rsidRPr="00695762">
              <w:rPr>
                <w:b/>
                <w:sz w:val="22"/>
                <w:szCs w:val="22"/>
              </w:rPr>
              <w:t>PRETEST AND COMMITMENT</w:t>
            </w:r>
            <w:r w:rsidRPr="00695762">
              <w:rPr>
                <w:sz w:val="22"/>
                <w:szCs w:val="22"/>
              </w:rPr>
              <w:t xml:space="preserve"> (establish baseline; commitment to learn/teach strategy)</w:t>
            </w:r>
          </w:p>
        </w:tc>
      </w:tr>
      <w:tr w:rsidR="00676BB3" w:rsidRPr="00695762" w:rsidTr="00C938E5">
        <w:tc>
          <w:tcPr>
            <w:tcW w:w="2718" w:type="dxa"/>
            <w:tcBorders>
              <w:top w:val="single" w:sz="24" w:space="0" w:color="auto"/>
            </w:tcBorders>
            <w:shd w:val="clear" w:color="auto" w:fill="FFFF99"/>
          </w:tcPr>
          <w:p w:rsidR="00676BB3" w:rsidRPr="00695762" w:rsidRDefault="00676BB3">
            <w:pPr>
              <w:rPr>
                <w:sz w:val="22"/>
                <w:szCs w:val="22"/>
              </w:rPr>
            </w:pPr>
            <w:r w:rsidRPr="00695762">
              <w:rPr>
                <w:sz w:val="22"/>
                <w:szCs w:val="22"/>
              </w:rPr>
              <w:t>Give advanced organizer</w:t>
            </w:r>
          </w:p>
          <w:p w:rsidR="00676BB3" w:rsidRPr="00695762" w:rsidRDefault="00676BB3" w:rsidP="00676BB3">
            <w:pPr>
              <w:pStyle w:val="ListParagraph"/>
              <w:numPr>
                <w:ilvl w:val="0"/>
                <w:numId w:val="1"/>
              </w:numPr>
              <w:rPr>
                <w:sz w:val="22"/>
                <w:szCs w:val="22"/>
              </w:rPr>
            </w:pPr>
            <w:r w:rsidRPr="00695762">
              <w:rPr>
                <w:sz w:val="22"/>
                <w:szCs w:val="22"/>
              </w:rPr>
              <w:t>Set expectations</w:t>
            </w:r>
          </w:p>
        </w:tc>
        <w:tc>
          <w:tcPr>
            <w:tcW w:w="900" w:type="dxa"/>
            <w:tcBorders>
              <w:top w:val="single" w:sz="24" w:space="0" w:color="auto"/>
            </w:tcBorders>
            <w:shd w:val="clear" w:color="auto" w:fill="FFFF99"/>
          </w:tcPr>
          <w:p w:rsidR="00676BB3" w:rsidRPr="00695762" w:rsidRDefault="00676BB3">
            <w:pPr>
              <w:rPr>
                <w:sz w:val="22"/>
                <w:szCs w:val="22"/>
              </w:rPr>
            </w:pPr>
          </w:p>
        </w:tc>
        <w:tc>
          <w:tcPr>
            <w:tcW w:w="2610" w:type="dxa"/>
            <w:tcBorders>
              <w:top w:val="single" w:sz="24" w:space="0" w:color="auto"/>
            </w:tcBorders>
            <w:shd w:val="clear" w:color="auto" w:fill="FFCC99"/>
          </w:tcPr>
          <w:p w:rsidR="00676BB3" w:rsidRPr="00695762" w:rsidRDefault="00695762">
            <w:pPr>
              <w:rPr>
                <w:sz w:val="22"/>
                <w:szCs w:val="22"/>
              </w:rPr>
            </w:pPr>
            <w:r w:rsidRPr="00695762">
              <w:rPr>
                <w:sz w:val="22"/>
                <w:szCs w:val="22"/>
              </w:rPr>
              <w:t>Locate</w:t>
            </w:r>
            <w:r w:rsidR="003224A6">
              <w:rPr>
                <w:sz w:val="22"/>
                <w:szCs w:val="22"/>
              </w:rPr>
              <w:t>s</w:t>
            </w:r>
            <w:r w:rsidRPr="00695762">
              <w:rPr>
                <w:sz w:val="22"/>
                <w:szCs w:val="22"/>
              </w:rPr>
              <w:t xml:space="preserve"> materials appropriate for students</w:t>
            </w:r>
          </w:p>
          <w:p w:rsidR="003224A6" w:rsidRDefault="003224A6" w:rsidP="003224A6">
            <w:pPr>
              <w:pStyle w:val="ListParagraph"/>
              <w:numPr>
                <w:ilvl w:val="0"/>
                <w:numId w:val="1"/>
              </w:numPr>
              <w:rPr>
                <w:sz w:val="22"/>
                <w:szCs w:val="22"/>
              </w:rPr>
            </w:pPr>
            <w:r>
              <w:rPr>
                <w:sz w:val="22"/>
                <w:szCs w:val="22"/>
              </w:rPr>
              <w:t>Grade level materials</w:t>
            </w:r>
          </w:p>
          <w:p w:rsidR="003224A6" w:rsidRPr="00695762" w:rsidRDefault="003224A6" w:rsidP="003224A6">
            <w:pPr>
              <w:pStyle w:val="ListParagraph"/>
              <w:numPr>
                <w:ilvl w:val="0"/>
                <w:numId w:val="1"/>
              </w:numPr>
              <w:rPr>
                <w:sz w:val="22"/>
                <w:szCs w:val="22"/>
              </w:rPr>
            </w:pPr>
            <w:r>
              <w:rPr>
                <w:sz w:val="22"/>
                <w:szCs w:val="22"/>
              </w:rPr>
              <w:t>Student folders</w:t>
            </w:r>
          </w:p>
        </w:tc>
        <w:tc>
          <w:tcPr>
            <w:tcW w:w="900" w:type="dxa"/>
            <w:gridSpan w:val="2"/>
            <w:tcBorders>
              <w:top w:val="single" w:sz="24" w:space="0" w:color="auto"/>
            </w:tcBorders>
            <w:shd w:val="clear" w:color="auto" w:fill="FFCC99"/>
          </w:tcPr>
          <w:p w:rsidR="00676BB3" w:rsidRPr="00695762" w:rsidRDefault="00676BB3">
            <w:pPr>
              <w:rPr>
                <w:sz w:val="22"/>
                <w:szCs w:val="22"/>
              </w:rPr>
            </w:pPr>
          </w:p>
        </w:tc>
        <w:tc>
          <w:tcPr>
            <w:tcW w:w="2610" w:type="dxa"/>
            <w:tcBorders>
              <w:top w:val="single" w:sz="24" w:space="0" w:color="auto"/>
            </w:tcBorders>
            <w:shd w:val="clear" w:color="auto" w:fill="auto"/>
          </w:tcPr>
          <w:p w:rsidR="00676BB3" w:rsidRPr="00695762" w:rsidRDefault="00676BB3">
            <w:pPr>
              <w:rPr>
                <w:sz w:val="22"/>
                <w:szCs w:val="22"/>
              </w:rPr>
            </w:pPr>
          </w:p>
        </w:tc>
      </w:tr>
      <w:tr w:rsidR="00676BB3" w:rsidRPr="00695762" w:rsidTr="00C938E5">
        <w:trPr>
          <w:trHeight w:val="368"/>
        </w:trPr>
        <w:tc>
          <w:tcPr>
            <w:tcW w:w="2718" w:type="dxa"/>
            <w:shd w:val="clear" w:color="auto" w:fill="FFFF99"/>
          </w:tcPr>
          <w:p w:rsidR="00676BB3" w:rsidRPr="00695762" w:rsidRDefault="00676BB3">
            <w:pPr>
              <w:rPr>
                <w:sz w:val="22"/>
                <w:szCs w:val="22"/>
              </w:rPr>
            </w:pPr>
            <w:r w:rsidRPr="00695762">
              <w:rPr>
                <w:sz w:val="22"/>
                <w:szCs w:val="22"/>
              </w:rPr>
              <w:t xml:space="preserve">Assess current habits </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3224A6">
            <w:pPr>
              <w:rPr>
                <w:sz w:val="22"/>
                <w:szCs w:val="22"/>
              </w:rPr>
            </w:pPr>
            <w:r>
              <w:rPr>
                <w:sz w:val="22"/>
                <w:szCs w:val="22"/>
              </w:rPr>
              <w:t>Implements</w:t>
            </w:r>
            <w:r w:rsidR="00695762">
              <w:rPr>
                <w:sz w:val="22"/>
                <w:szCs w:val="22"/>
              </w:rPr>
              <w:t xml:space="preserve"> formal assessment to determine if strategy is needed</w:t>
            </w:r>
          </w:p>
        </w:tc>
        <w:tc>
          <w:tcPr>
            <w:tcW w:w="900" w:type="dxa"/>
            <w:gridSpan w:val="2"/>
            <w:shd w:val="clear" w:color="auto" w:fill="FFCC99"/>
          </w:tcPr>
          <w:p w:rsidR="00676BB3" w:rsidRPr="00695762" w:rsidRDefault="00676BB3">
            <w:pPr>
              <w:rPr>
                <w:sz w:val="22"/>
                <w:szCs w:val="22"/>
              </w:rPr>
            </w:pPr>
          </w:p>
        </w:tc>
        <w:tc>
          <w:tcPr>
            <w:tcW w:w="2610" w:type="dxa"/>
            <w:shd w:val="clear" w:color="auto" w:fill="auto"/>
          </w:tcPr>
          <w:p w:rsidR="00676BB3" w:rsidRPr="00695762" w:rsidRDefault="00676BB3">
            <w:pPr>
              <w:rPr>
                <w:sz w:val="22"/>
                <w:szCs w:val="22"/>
              </w:rPr>
            </w:pPr>
          </w:p>
        </w:tc>
      </w:tr>
      <w:tr w:rsidR="00676BB3" w:rsidRPr="00695762" w:rsidTr="00C938E5">
        <w:trPr>
          <w:trHeight w:val="431"/>
        </w:trPr>
        <w:tc>
          <w:tcPr>
            <w:tcW w:w="2718" w:type="dxa"/>
            <w:shd w:val="clear" w:color="auto" w:fill="FFFF99"/>
          </w:tcPr>
          <w:p w:rsidR="00676BB3" w:rsidRPr="00695762" w:rsidRDefault="00676BB3">
            <w:pPr>
              <w:rPr>
                <w:sz w:val="22"/>
                <w:szCs w:val="22"/>
              </w:rPr>
            </w:pPr>
            <w:r w:rsidRPr="00695762">
              <w:rPr>
                <w:sz w:val="22"/>
                <w:szCs w:val="22"/>
              </w:rPr>
              <w:t>Describe benefits</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3D27BF">
            <w:pPr>
              <w:rPr>
                <w:sz w:val="22"/>
                <w:szCs w:val="22"/>
              </w:rPr>
            </w:pPr>
            <w:r>
              <w:rPr>
                <w:sz w:val="22"/>
                <w:szCs w:val="22"/>
              </w:rPr>
              <w:t>Shows students they need the strategy</w:t>
            </w:r>
          </w:p>
        </w:tc>
        <w:tc>
          <w:tcPr>
            <w:tcW w:w="900" w:type="dxa"/>
            <w:gridSpan w:val="2"/>
            <w:shd w:val="clear" w:color="auto" w:fill="FFCC99"/>
          </w:tcPr>
          <w:p w:rsidR="00676BB3" w:rsidRPr="00695762" w:rsidRDefault="00676BB3">
            <w:pPr>
              <w:rPr>
                <w:sz w:val="22"/>
                <w:szCs w:val="22"/>
              </w:rPr>
            </w:pPr>
          </w:p>
        </w:tc>
        <w:tc>
          <w:tcPr>
            <w:tcW w:w="2610" w:type="dxa"/>
            <w:shd w:val="clear" w:color="auto" w:fill="auto"/>
          </w:tcPr>
          <w:p w:rsidR="00676BB3" w:rsidRPr="00695762" w:rsidRDefault="00676BB3">
            <w:pPr>
              <w:rPr>
                <w:sz w:val="22"/>
                <w:szCs w:val="22"/>
              </w:rPr>
            </w:pPr>
          </w:p>
        </w:tc>
      </w:tr>
      <w:tr w:rsidR="00676BB3" w:rsidRPr="00695762" w:rsidTr="00C938E5">
        <w:trPr>
          <w:trHeight w:val="440"/>
        </w:trPr>
        <w:tc>
          <w:tcPr>
            <w:tcW w:w="2718" w:type="dxa"/>
            <w:shd w:val="clear" w:color="auto" w:fill="FFFF99"/>
          </w:tcPr>
          <w:p w:rsidR="00676BB3" w:rsidRPr="00695762" w:rsidRDefault="00676BB3">
            <w:pPr>
              <w:rPr>
                <w:sz w:val="22"/>
                <w:szCs w:val="22"/>
              </w:rPr>
            </w:pPr>
            <w:r w:rsidRPr="00695762">
              <w:rPr>
                <w:sz w:val="22"/>
                <w:szCs w:val="22"/>
              </w:rPr>
              <w:t>Proved rationales</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3D27BF" w:rsidP="00CB4541">
            <w:pPr>
              <w:rPr>
                <w:sz w:val="22"/>
                <w:szCs w:val="22"/>
              </w:rPr>
            </w:pPr>
            <w:r>
              <w:rPr>
                <w:sz w:val="22"/>
                <w:szCs w:val="22"/>
              </w:rPr>
              <w:t xml:space="preserve">Elicits </w:t>
            </w:r>
            <w:r w:rsidR="00CB4541">
              <w:rPr>
                <w:sz w:val="22"/>
                <w:szCs w:val="22"/>
              </w:rPr>
              <w:t xml:space="preserve">reasons for learning/using strategy </w:t>
            </w:r>
          </w:p>
        </w:tc>
        <w:tc>
          <w:tcPr>
            <w:tcW w:w="900" w:type="dxa"/>
            <w:gridSpan w:val="2"/>
            <w:shd w:val="clear" w:color="auto" w:fill="FFCC99"/>
          </w:tcPr>
          <w:p w:rsidR="00676BB3" w:rsidRPr="00695762" w:rsidRDefault="00676BB3">
            <w:pPr>
              <w:rPr>
                <w:sz w:val="22"/>
                <w:szCs w:val="22"/>
              </w:rPr>
            </w:pPr>
          </w:p>
        </w:tc>
        <w:tc>
          <w:tcPr>
            <w:tcW w:w="2610" w:type="dxa"/>
            <w:shd w:val="clear" w:color="auto" w:fill="auto"/>
          </w:tcPr>
          <w:p w:rsidR="00676BB3" w:rsidRPr="00695762" w:rsidRDefault="00676BB3">
            <w:pPr>
              <w:rPr>
                <w:sz w:val="22"/>
                <w:szCs w:val="22"/>
              </w:rPr>
            </w:pPr>
          </w:p>
        </w:tc>
      </w:tr>
      <w:tr w:rsidR="00676BB3" w:rsidRPr="00695762" w:rsidTr="00C938E5">
        <w:trPr>
          <w:trHeight w:val="539"/>
        </w:trPr>
        <w:tc>
          <w:tcPr>
            <w:tcW w:w="2718" w:type="dxa"/>
            <w:shd w:val="clear" w:color="auto" w:fill="FFFF99"/>
          </w:tcPr>
          <w:p w:rsidR="00676BB3" w:rsidRPr="00695762" w:rsidRDefault="00676BB3">
            <w:pPr>
              <w:rPr>
                <w:sz w:val="22"/>
                <w:szCs w:val="22"/>
              </w:rPr>
            </w:pPr>
            <w:r w:rsidRPr="00695762">
              <w:rPr>
                <w:sz w:val="22"/>
                <w:szCs w:val="22"/>
              </w:rPr>
              <w:t>Set stage for generalization</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3224A6" w:rsidRDefault="003224A6">
            <w:pPr>
              <w:rPr>
                <w:sz w:val="22"/>
                <w:szCs w:val="22"/>
              </w:rPr>
            </w:pPr>
            <w:r>
              <w:rPr>
                <w:sz w:val="22"/>
                <w:szCs w:val="22"/>
              </w:rPr>
              <w:t>Discusses where/when strategy can be used</w:t>
            </w:r>
          </w:p>
          <w:p w:rsidR="00676BB3" w:rsidRPr="00695762" w:rsidRDefault="003D27BF">
            <w:pPr>
              <w:rPr>
                <w:sz w:val="22"/>
                <w:szCs w:val="22"/>
              </w:rPr>
            </w:pPr>
            <w:r>
              <w:rPr>
                <w:sz w:val="22"/>
                <w:szCs w:val="22"/>
              </w:rPr>
              <w:t>Prepares materials</w:t>
            </w:r>
            <w:r w:rsidR="003224A6">
              <w:rPr>
                <w:sz w:val="22"/>
                <w:szCs w:val="22"/>
              </w:rPr>
              <w:t xml:space="preserve"> for generalized use</w:t>
            </w:r>
          </w:p>
        </w:tc>
        <w:tc>
          <w:tcPr>
            <w:tcW w:w="900" w:type="dxa"/>
            <w:gridSpan w:val="2"/>
            <w:shd w:val="clear" w:color="auto" w:fill="FFCC99"/>
          </w:tcPr>
          <w:p w:rsidR="00676BB3" w:rsidRPr="00695762" w:rsidRDefault="00676BB3">
            <w:pPr>
              <w:rPr>
                <w:sz w:val="22"/>
                <w:szCs w:val="22"/>
              </w:rPr>
            </w:pPr>
          </w:p>
        </w:tc>
        <w:tc>
          <w:tcPr>
            <w:tcW w:w="2610" w:type="dxa"/>
            <w:shd w:val="clear" w:color="auto" w:fill="auto"/>
          </w:tcPr>
          <w:p w:rsidR="00676BB3" w:rsidRPr="00695762" w:rsidRDefault="00676BB3">
            <w:pPr>
              <w:rPr>
                <w:sz w:val="22"/>
                <w:szCs w:val="22"/>
              </w:rPr>
            </w:pPr>
          </w:p>
        </w:tc>
      </w:tr>
      <w:tr w:rsidR="00676BB3" w:rsidRPr="00695762" w:rsidTr="00C938E5">
        <w:trPr>
          <w:trHeight w:val="341"/>
        </w:trPr>
        <w:tc>
          <w:tcPr>
            <w:tcW w:w="2718" w:type="dxa"/>
            <w:shd w:val="clear" w:color="auto" w:fill="FFFF99"/>
          </w:tcPr>
          <w:p w:rsidR="00676BB3" w:rsidRPr="00695762" w:rsidRDefault="00676BB3" w:rsidP="00676BB3">
            <w:pPr>
              <w:rPr>
                <w:sz w:val="22"/>
                <w:szCs w:val="22"/>
              </w:rPr>
            </w:pPr>
            <w:r w:rsidRPr="00695762">
              <w:rPr>
                <w:sz w:val="22"/>
                <w:szCs w:val="22"/>
              </w:rPr>
              <w:t>Make commitment to learn: Student</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3D27BF" w:rsidP="003224A6">
            <w:pPr>
              <w:rPr>
                <w:sz w:val="22"/>
                <w:szCs w:val="22"/>
              </w:rPr>
            </w:pPr>
            <w:r>
              <w:rPr>
                <w:sz w:val="22"/>
                <w:szCs w:val="22"/>
              </w:rPr>
              <w:t xml:space="preserve">Sets up </w:t>
            </w:r>
            <w:r w:rsidR="003224A6">
              <w:rPr>
                <w:sz w:val="22"/>
                <w:szCs w:val="22"/>
              </w:rPr>
              <w:t>schedule/</w:t>
            </w:r>
            <w:r>
              <w:rPr>
                <w:sz w:val="22"/>
                <w:szCs w:val="22"/>
              </w:rPr>
              <w:t>system</w:t>
            </w:r>
            <w:r w:rsidR="003224A6">
              <w:rPr>
                <w:sz w:val="22"/>
                <w:szCs w:val="22"/>
              </w:rPr>
              <w:t xml:space="preserve"> for implementation</w:t>
            </w:r>
          </w:p>
        </w:tc>
        <w:tc>
          <w:tcPr>
            <w:tcW w:w="900" w:type="dxa"/>
            <w:gridSpan w:val="2"/>
            <w:shd w:val="clear" w:color="auto" w:fill="FFCC99"/>
          </w:tcPr>
          <w:p w:rsidR="00676BB3" w:rsidRPr="00695762" w:rsidRDefault="00676BB3">
            <w:pPr>
              <w:rPr>
                <w:sz w:val="22"/>
                <w:szCs w:val="22"/>
              </w:rPr>
            </w:pPr>
          </w:p>
        </w:tc>
        <w:tc>
          <w:tcPr>
            <w:tcW w:w="2610" w:type="dxa"/>
            <w:shd w:val="clear" w:color="auto" w:fill="auto"/>
          </w:tcPr>
          <w:p w:rsidR="00676BB3" w:rsidRPr="00695762" w:rsidRDefault="00676BB3">
            <w:pPr>
              <w:rPr>
                <w:sz w:val="22"/>
                <w:szCs w:val="22"/>
              </w:rPr>
            </w:pPr>
          </w:p>
        </w:tc>
      </w:tr>
      <w:tr w:rsidR="00676BB3" w:rsidRPr="00695762" w:rsidTr="00C938E5">
        <w:tc>
          <w:tcPr>
            <w:tcW w:w="2718" w:type="dxa"/>
            <w:shd w:val="clear" w:color="auto" w:fill="FFFF99"/>
          </w:tcPr>
          <w:p w:rsidR="00676BB3" w:rsidRPr="00695762" w:rsidRDefault="00676BB3" w:rsidP="00676BB3">
            <w:pPr>
              <w:rPr>
                <w:sz w:val="22"/>
                <w:szCs w:val="22"/>
              </w:rPr>
            </w:pPr>
            <w:r w:rsidRPr="00695762">
              <w:rPr>
                <w:sz w:val="22"/>
                <w:szCs w:val="22"/>
              </w:rPr>
              <w:t>Make commitment to teach: Teacher</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7F028B">
            <w:pPr>
              <w:rPr>
                <w:sz w:val="22"/>
                <w:szCs w:val="22"/>
              </w:rPr>
            </w:pPr>
            <w:r>
              <w:rPr>
                <w:sz w:val="22"/>
                <w:szCs w:val="22"/>
              </w:rPr>
              <w:t>Commits to providing the instruction and schedule</w:t>
            </w:r>
          </w:p>
        </w:tc>
        <w:tc>
          <w:tcPr>
            <w:tcW w:w="900" w:type="dxa"/>
            <w:gridSpan w:val="2"/>
            <w:shd w:val="clear" w:color="auto" w:fill="FFCC99"/>
          </w:tcPr>
          <w:p w:rsidR="00676BB3" w:rsidRPr="00695762" w:rsidRDefault="00676BB3">
            <w:pPr>
              <w:rPr>
                <w:sz w:val="22"/>
                <w:szCs w:val="22"/>
              </w:rPr>
            </w:pPr>
          </w:p>
        </w:tc>
        <w:tc>
          <w:tcPr>
            <w:tcW w:w="2610" w:type="dxa"/>
            <w:shd w:val="clear" w:color="auto" w:fill="auto"/>
          </w:tcPr>
          <w:p w:rsidR="00676BB3" w:rsidRPr="00695762" w:rsidRDefault="00676BB3">
            <w:pPr>
              <w:rPr>
                <w:sz w:val="22"/>
                <w:szCs w:val="22"/>
              </w:rPr>
            </w:pPr>
          </w:p>
        </w:tc>
      </w:tr>
      <w:tr w:rsidR="00676BB3" w:rsidRPr="00695762" w:rsidTr="00C938E5">
        <w:tc>
          <w:tcPr>
            <w:tcW w:w="2718" w:type="dxa"/>
            <w:shd w:val="clear" w:color="auto" w:fill="FFFF99"/>
          </w:tcPr>
          <w:p w:rsidR="00676BB3" w:rsidRPr="00695762" w:rsidRDefault="00676BB3" w:rsidP="00676BB3">
            <w:pPr>
              <w:rPr>
                <w:sz w:val="22"/>
                <w:szCs w:val="22"/>
              </w:rPr>
            </w:pPr>
            <w:r w:rsidRPr="00695762">
              <w:rPr>
                <w:sz w:val="22"/>
                <w:szCs w:val="22"/>
              </w:rPr>
              <w:t xml:space="preserve">Give post organizer </w:t>
            </w:r>
          </w:p>
          <w:p w:rsidR="00676BB3" w:rsidRPr="00695762" w:rsidRDefault="00676BB3" w:rsidP="00676BB3">
            <w:pPr>
              <w:pStyle w:val="ListParagraph"/>
              <w:numPr>
                <w:ilvl w:val="0"/>
                <w:numId w:val="1"/>
              </w:numPr>
              <w:rPr>
                <w:sz w:val="22"/>
                <w:szCs w:val="22"/>
              </w:rPr>
            </w:pPr>
            <w:r w:rsidRPr="00695762">
              <w:rPr>
                <w:sz w:val="22"/>
                <w:szCs w:val="22"/>
              </w:rPr>
              <w:t>Review</w:t>
            </w:r>
          </w:p>
          <w:p w:rsidR="00676BB3" w:rsidRPr="00695762" w:rsidRDefault="00676BB3" w:rsidP="00676BB3">
            <w:pPr>
              <w:pStyle w:val="ListParagraph"/>
              <w:numPr>
                <w:ilvl w:val="0"/>
                <w:numId w:val="1"/>
              </w:numPr>
              <w:rPr>
                <w:sz w:val="22"/>
                <w:szCs w:val="22"/>
              </w:rPr>
            </w:pPr>
            <w:r w:rsidRPr="00695762">
              <w:rPr>
                <w:sz w:val="22"/>
                <w:szCs w:val="22"/>
              </w:rPr>
              <w:t>Set expectation</w:t>
            </w:r>
          </w:p>
          <w:p w:rsidR="00676BB3" w:rsidRPr="00695762" w:rsidRDefault="00676BB3" w:rsidP="00676BB3">
            <w:pPr>
              <w:pStyle w:val="ListParagraph"/>
              <w:numPr>
                <w:ilvl w:val="0"/>
                <w:numId w:val="1"/>
              </w:numPr>
              <w:rPr>
                <w:sz w:val="22"/>
                <w:szCs w:val="22"/>
              </w:rPr>
            </w:pPr>
            <w:r w:rsidRPr="00695762">
              <w:rPr>
                <w:sz w:val="22"/>
                <w:szCs w:val="22"/>
              </w:rPr>
              <w:t>Cue progress charts</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7F028B">
            <w:pPr>
              <w:rPr>
                <w:sz w:val="22"/>
                <w:szCs w:val="22"/>
              </w:rPr>
            </w:pPr>
            <w:r>
              <w:rPr>
                <w:sz w:val="22"/>
                <w:szCs w:val="22"/>
              </w:rPr>
              <w:t>Reviews stages of implementation and cues next one</w:t>
            </w:r>
          </w:p>
        </w:tc>
        <w:tc>
          <w:tcPr>
            <w:tcW w:w="900" w:type="dxa"/>
            <w:gridSpan w:val="2"/>
            <w:shd w:val="clear" w:color="auto" w:fill="FFCC99"/>
          </w:tcPr>
          <w:p w:rsidR="00676BB3" w:rsidRPr="00695762" w:rsidRDefault="00676BB3">
            <w:pPr>
              <w:rPr>
                <w:sz w:val="22"/>
                <w:szCs w:val="22"/>
              </w:rPr>
            </w:pPr>
          </w:p>
        </w:tc>
        <w:tc>
          <w:tcPr>
            <w:tcW w:w="2610" w:type="dxa"/>
            <w:shd w:val="clear" w:color="auto" w:fill="auto"/>
          </w:tcPr>
          <w:p w:rsidR="00676BB3" w:rsidRPr="00695762" w:rsidRDefault="00676BB3">
            <w:pPr>
              <w:rPr>
                <w:sz w:val="22"/>
                <w:szCs w:val="22"/>
              </w:rPr>
            </w:pPr>
          </w:p>
        </w:tc>
      </w:tr>
      <w:tr w:rsidR="00676BB3" w:rsidRPr="00695762" w:rsidTr="00C938E5">
        <w:tc>
          <w:tcPr>
            <w:tcW w:w="2718" w:type="dxa"/>
            <w:tcBorders>
              <w:bottom w:val="single" w:sz="24" w:space="0" w:color="auto"/>
            </w:tcBorders>
            <w:shd w:val="clear" w:color="auto" w:fill="FFFF99"/>
          </w:tcPr>
          <w:p w:rsidR="00676BB3" w:rsidRPr="000C7237" w:rsidRDefault="00676BB3">
            <w:pPr>
              <w:rPr>
                <w:b/>
                <w:sz w:val="22"/>
                <w:szCs w:val="22"/>
              </w:rPr>
            </w:pPr>
          </w:p>
        </w:tc>
        <w:tc>
          <w:tcPr>
            <w:tcW w:w="900" w:type="dxa"/>
            <w:tcBorders>
              <w:bottom w:val="single" w:sz="24" w:space="0" w:color="auto"/>
            </w:tcBorders>
            <w:shd w:val="clear" w:color="auto" w:fill="FFFF99"/>
          </w:tcPr>
          <w:p w:rsidR="00676BB3" w:rsidRPr="000C7237" w:rsidRDefault="00676BB3">
            <w:pPr>
              <w:rPr>
                <w:b/>
                <w:sz w:val="22"/>
                <w:szCs w:val="22"/>
              </w:rPr>
            </w:pPr>
          </w:p>
        </w:tc>
        <w:tc>
          <w:tcPr>
            <w:tcW w:w="2610" w:type="dxa"/>
            <w:tcBorders>
              <w:bottom w:val="single" w:sz="24" w:space="0" w:color="auto"/>
            </w:tcBorders>
            <w:shd w:val="clear" w:color="auto" w:fill="FFCC99"/>
          </w:tcPr>
          <w:p w:rsidR="00676BB3" w:rsidRPr="000C7237" w:rsidRDefault="00676BB3">
            <w:pPr>
              <w:rPr>
                <w:b/>
                <w:sz w:val="22"/>
                <w:szCs w:val="22"/>
              </w:rPr>
            </w:pPr>
          </w:p>
        </w:tc>
        <w:tc>
          <w:tcPr>
            <w:tcW w:w="900" w:type="dxa"/>
            <w:gridSpan w:val="2"/>
            <w:tcBorders>
              <w:bottom w:val="single" w:sz="24" w:space="0" w:color="auto"/>
            </w:tcBorders>
            <w:shd w:val="clear" w:color="auto" w:fill="FFCC99"/>
          </w:tcPr>
          <w:p w:rsidR="00676BB3" w:rsidRPr="000C7237" w:rsidRDefault="003D27BF">
            <w:pPr>
              <w:rPr>
                <w:b/>
                <w:sz w:val="22"/>
                <w:szCs w:val="22"/>
              </w:rPr>
            </w:pPr>
            <w:r w:rsidRPr="000C7237">
              <w:rPr>
                <w:b/>
                <w:sz w:val="22"/>
                <w:szCs w:val="22"/>
              </w:rPr>
              <w:t>___/12</w:t>
            </w:r>
          </w:p>
        </w:tc>
        <w:tc>
          <w:tcPr>
            <w:tcW w:w="2610" w:type="dxa"/>
            <w:tcBorders>
              <w:bottom w:val="single" w:sz="24" w:space="0" w:color="auto"/>
            </w:tcBorders>
            <w:shd w:val="clear" w:color="auto" w:fill="auto"/>
          </w:tcPr>
          <w:p w:rsidR="00676BB3" w:rsidRPr="000C7237" w:rsidRDefault="00BA0464" w:rsidP="00BA0464">
            <w:pPr>
              <w:rPr>
                <w:b/>
                <w:sz w:val="22"/>
                <w:szCs w:val="22"/>
              </w:rPr>
            </w:pPr>
            <w:r>
              <w:rPr>
                <w:b/>
                <w:sz w:val="22"/>
                <w:szCs w:val="22"/>
              </w:rPr>
              <w:t xml:space="preserve"> </w:t>
            </w:r>
          </w:p>
        </w:tc>
      </w:tr>
      <w:tr w:rsidR="00504359" w:rsidRPr="00695762" w:rsidTr="00C938E5">
        <w:tc>
          <w:tcPr>
            <w:tcW w:w="9738" w:type="dxa"/>
            <w:gridSpan w:val="6"/>
            <w:tcBorders>
              <w:top w:val="single" w:sz="24" w:space="0" w:color="auto"/>
              <w:left w:val="single" w:sz="24" w:space="0" w:color="auto"/>
              <w:bottom w:val="single" w:sz="24" w:space="0" w:color="auto"/>
              <w:right w:val="single" w:sz="24" w:space="0" w:color="auto"/>
            </w:tcBorders>
            <w:shd w:val="clear" w:color="auto" w:fill="D9D9D9"/>
          </w:tcPr>
          <w:p w:rsidR="00504359" w:rsidRPr="00695762" w:rsidRDefault="00504359" w:rsidP="00504359">
            <w:pPr>
              <w:rPr>
                <w:b/>
                <w:sz w:val="22"/>
                <w:szCs w:val="22"/>
              </w:rPr>
            </w:pPr>
            <w:r w:rsidRPr="00695762">
              <w:rPr>
                <w:b/>
                <w:sz w:val="22"/>
                <w:szCs w:val="22"/>
              </w:rPr>
              <w:t xml:space="preserve">STAGE:  </w:t>
            </w:r>
          </w:p>
          <w:p w:rsidR="00504359" w:rsidRPr="00695762" w:rsidRDefault="00DC7912" w:rsidP="003D27BF">
            <w:pPr>
              <w:rPr>
                <w:sz w:val="22"/>
                <w:szCs w:val="22"/>
              </w:rPr>
            </w:pPr>
            <w:r>
              <w:rPr>
                <w:b/>
                <w:sz w:val="22"/>
                <w:szCs w:val="22"/>
              </w:rPr>
              <w:t>DESCRIBE</w:t>
            </w:r>
            <w:r w:rsidR="003D27BF" w:rsidRPr="00695762">
              <w:rPr>
                <w:sz w:val="22"/>
                <w:szCs w:val="22"/>
              </w:rPr>
              <w:t xml:space="preserve"> (</w:t>
            </w:r>
            <w:r w:rsidR="003D27BF">
              <w:rPr>
                <w:sz w:val="22"/>
                <w:szCs w:val="22"/>
              </w:rPr>
              <w:t>through explanation of the strategy and key information; paint the picture of the strategy</w:t>
            </w:r>
            <w:r w:rsidR="00504359" w:rsidRPr="00695762">
              <w:rPr>
                <w:sz w:val="22"/>
                <w:szCs w:val="22"/>
              </w:rPr>
              <w:t>)</w:t>
            </w:r>
          </w:p>
        </w:tc>
      </w:tr>
      <w:tr w:rsidR="00676BB3" w:rsidRPr="00695762" w:rsidTr="00C938E5">
        <w:tc>
          <w:tcPr>
            <w:tcW w:w="2718" w:type="dxa"/>
            <w:tcBorders>
              <w:top w:val="single" w:sz="24" w:space="0" w:color="auto"/>
            </w:tcBorders>
            <w:shd w:val="clear" w:color="auto" w:fill="FFFF99"/>
          </w:tcPr>
          <w:p w:rsidR="00676BB3" w:rsidRDefault="003D27BF">
            <w:pPr>
              <w:rPr>
                <w:sz w:val="22"/>
                <w:szCs w:val="22"/>
              </w:rPr>
            </w:pPr>
            <w:r>
              <w:rPr>
                <w:sz w:val="22"/>
                <w:szCs w:val="22"/>
              </w:rPr>
              <w:t>Give Advanced Organizer</w:t>
            </w:r>
          </w:p>
          <w:p w:rsidR="003D27BF" w:rsidRDefault="003D27BF" w:rsidP="003D27BF">
            <w:pPr>
              <w:pStyle w:val="ListParagraph"/>
              <w:numPr>
                <w:ilvl w:val="0"/>
                <w:numId w:val="2"/>
              </w:numPr>
              <w:rPr>
                <w:sz w:val="22"/>
                <w:szCs w:val="22"/>
              </w:rPr>
            </w:pPr>
            <w:r>
              <w:rPr>
                <w:sz w:val="22"/>
                <w:szCs w:val="22"/>
              </w:rPr>
              <w:t>Set expectations</w:t>
            </w:r>
          </w:p>
          <w:p w:rsidR="003D27BF" w:rsidRDefault="003D27BF" w:rsidP="003D27BF">
            <w:pPr>
              <w:pStyle w:val="ListParagraph"/>
              <w:numPr>
                <w:ilvl w:val="0"/>
                <w:numId w:val="2"/>
              </w:numPr>
              <w:rPr>
                <w:sz w:val="22"/>
                <w:szCs w:val="22"/>
              </w:rPr>
            </w:pPr>
            <w:r>
              <w:rPr>
                <w:sz w:val="22"/>
                <w:szCs w:val="22"/>
              </w:rPr>
              <w:t>Provide/solicit rational</w:t>
            </w:r>
            <w:r w:rsidR="00CB4541">
              <w:rPr>
                <w:sz w:val="22"/>
                <w:szCs w:val="22"/>
              </w:rPr>
              <w:t>e</w:t>
            </w:r>
          </w:p>
          <w:p w:rsidR="003D27BF" w:rsidRPr="003D27BF" w:rsidRDefault="003D27BF" w:rsidP="003D27BF">
            <w:pPr>
              <w:pStyle w:val="ListParagraph"/>
              <w:numPr>
                <w:ilvl w:val="0"/>
                <w:numId w:val="2"/>
              </w:numPr>
              <w:rPr>
                <w:sz w:val="22"/>
                <w:szCs w:val="22"/>
              </w:rPr>
            </w:pPr>
            <w:r>
              <w:rPr>
                <w:sz w:val="22"/>
                <w:szCs w:val="22"/>
              </w:rPr>
              <w:lastRenderedPageBreak/>
              <w:t>Describe benefits</w:t>
            </w:r>
          </w:p>
          <w:p w:rsidR="003D27BF" w:rsidRPr="00695762" w:rsidRDefault="003D27BF">
            <w:pPr>
              <w:rPr>
                <w:sz w:val="22"/>
                <w:szCs w:val="22"/>
              </w:rPr>
            </w:pPr>
          </w:p>
        </w:tc>
        <w:tc>
          <w:tcPr>
            <w:tcW w:w="900" w:type="dxa"/>
            <w:tcBorders>
              <w:top w:val="single" w:sz="24" w:space="0" w:color="auto"/>
            </w:tcBorders>
            <w:shd w:val="clear" w:color="auto" w:fill="FFFF99"/>
          </w:tcPr>
          <w:p w:rsidR="00676BB3" w:rsidRPr="00695762" w:rsidRDefault="00676BB3">
            <w:pPr>
              <w:rPr>
                <w:sz w:val="22"/>
                <w:szCs w:val="22"/>
              </w:rPr>
            </w:pPr>
          </w:p>
        </w:tc>
        <w:tc>
          <w:tcPr>
            <w:tcW w:w="2610" w:type="dxa"/>
            <w:tcBorders>
              <w:top w:val="single" w:sz="24" w:space="0" w:color="auto"/>
            </w:tcBorders>
            <w:shd w:val="clear" w:color="auto" w:fill="FFCC99"/>
          </w:tcPr>
          <w:p w:rsidR="003224A6" w:rsidRDefault="003224A6">
            <w:pPr>
              <w:rPr>
                <w:sz w:val="22"/>
                <w:szCs w:val="22"/>
              </w:rPr>
            </w:pPr>
            <w:r>
              <w:rPr>
                <w:sz w:val="22"/>
                <w:szCs w:val="22"/>
              </w:rPr>
              <w:t>Describe</w:t>
            </w:r>
            <w:r w:rsidR="00CB4541">
              <w:rPr>
                <w:sz w:val="22"/>
                <w:szCs w:val="22"/>
              </w:rPr>
              <w:t>s</w:t>
            </w:r>
            <w:r>
              <w:rPr>
                <w:sz w:val="22"/>
                <w:szCs w:val="22"/>
              </w:rPr>
              <w:t>, explain</w:t>
            </w:r>
            <w:r w:rsidR="00CB4541">
              <w:rPr>
                <w:sz w:val="22"/>
                <w:szCs w:val="22"/>
              </w:rPr>
              <w:t>s</w:t>
            </w:r>
            <w:r>
              <w:rPr>
                <w:sz w:val="22"/>
                <w:szCs w:val="22"/>
              </w:rPr>
              <w:t>, generate</w:t>
            </w:r>
            <w:r w:rsidR="00CB4541">
              <w:rPr>
                <w:sz w:val="22"/>
                <w:szCs w:val="22"/>
              </w:rPr>
              <w:t>s</w:t>
            </w:r>
            <w:r>
              <w:rPr>
                <w:sz w:val="22"/>
                <w:szCs w:val="22"/>
              </w:rPr>
              <w:t xml:space="preserve"> discussion of </w:t>
            </w:r>
          </w:p>
          <w:p w:rsidR="00676BB3" w:rsidRPr="00695762" w:rsidRDefault="00CB4541">
            <w:pPr>
              <w:rPr>
                <w:sz w:val="22"/>
                <w:szCs w:val="22"/>
              </w:rPr>
            </w:pPr>
            <w:r>
              <w:rPr>
                <w:sz w:val="22"/>
                <w:szCs w:val="22"/>
              </w:rPr>
              <w:t xml:space="preserve">class plan </w:t>
            </w:r>
          </w:p>
        </w:tc>
        <w:tc>
          <w:tcPr>
            <w:tcW w:w="810" w:type="dxa"/>
            <w:tcBorders>
              <w:top w:val="single" w:sz="24" w:space="0" w:color="auto"/>
            </w:tcBorders>
            <w:shd w:val="clear" w:color="auto" w:fill="FFCC99"/>
          </w:tcPr>
          <w:p w:rsidR="00676BB3" w:rsidRPr="00695762" w:rsidRDefault="00676BB3">
            <w:pPr>
              <w:rPr>
                <w:sz w:val="22"/>
                <w:szCs w:val="22"/>
              </w:rPr>
            </w:pPr>
          </w:p>
        </w:tc>
        <w:tc>
          <w:tcPr>
            <w:tcW w:w="2700" w:type="dxa"/>
            <w:gridSpan w:val="2"/>
            <w:tcBorders>
              <w:top w:val="single" w:sz="24" w:space="0" w:color="auto"/>
            </w:tcBorders>
            <w:shd w:val="clear" w:color="auto" w:fill="auto"/>
          </w:tcPr>
          <w:p w:rsidR="00676BB3" w:rsidRPr="00695762" w:rsidRDefault="00676BB3">
            <w:pPr>
              <w:rPr>
                <w:sz w:val="22"/>
                <w:szCs w:val="22"/>
              </w:rPr>
            </w:pPr>
          </w:p>
        </w:tc>
      </w:tr>
      <w:tr w:rsidR="00676BB3" w:rsidRPr="00695762" w:rsidTr="00C938E5">
        <w:tc>
          <w:tcPr>
            <w:tcW w:w="2718" w:type="dxa"/>
            <w:shd w:val="clear" w:color="auto" w:fill="FFFF99"/>
          </w:tcPr>
          <w:p w:rsidR="00676BB3" w:rsidRPr="00695762" w:rsidRDefault="003D27BF">
            <w:pPr>
              <w:rPr>
                <w:sz w:val="22"/>
                <w:szCs w:val="22"/>
              </w:rPr>
            </w:pPr>
            <w:r>
              <w:rPr>
                <w:sz w:val="22"/>
                <w:szCs w:val="22"/>
              </w:rPr>
              <w:lastRenderedPageBreak/>
              <w:t>Demonstrate real life application using think aloud</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3D27BF">
            <w:pPr>
              <w:rPr>
                <w:sz w:val="22"/>
                <w:szCs w:val="22"/>
              </w:rPr>
            </w:pPr>
            <w:r>
              <w:rPr>
                <w:sz w:val="22"/>
                <w:szCs w:val="22"/>
              </w:rPr>
              <w:t>Talk</w:t>
            </w:r>
            <w:r w:rsidR="00CB4541">
              <w:rPr>
                <w:sz w:val="22"/>
                <w:szCs w:val="22"/>
              </w:rPr>
              <w:t>s</w:t>
            </w:r>
            <w:r>
              <w:rPr>
                <w:sz w:val="22"/>
                <w:szCs w:val="22"/>
              </w:rPr>
              <w:t xml:space="preserve"> about individual use</w:t>
            </w:r>
            <w:r w:rsidR="00CB4541">
              <w:rPr>
                <w:sz w:val="22"/>
                <w:szCs w:val="22"/>
              </w:rPr>
              <w:t xml:space="preserve"> and benefits of learning the strategy</w:t>
            </w:r>
          </w:p>
        </w:tc>
        <w:tc>
          <w:tcPr>
            <w:tcW w:w="810" w:type="dxa"/>
            <w:shd w:val="clear" w:color="auto" w:fill="FFCC99"/>
          </w:tcPr>
          <w:p w:rsidR="00676BB3" w:rsidRPr="00695762" w:rsidRDefault="00676BB3">
            <w:pPr>
              <w:rPr>
                <w:sz w:val="22"/>
                <w:szCs w:val="22"/>
              </w:rPr>
            </w:pPr>
          </w:p>
        </w:tc>
        <w:tc>
          <w:tcPr>
            <w:tcW w:w="2700" w:type="dxa"/>
            <w:gridSpan w:val="2"/>
            <w:shd w:val="clear" w:color="auto" w:fill="auto"/>
          </w:tcPr>
          <w:p w:rsidR="00676BB3" w:rsidRPr="00695762" w:rsidRDefault="00676BB3">
            <w:pPr>
              <w:rPr>
                <w:sz w:val="22"/>
                <w:szCs w:val="22"/>
              </w:rPr>
            </w:pPr>
          </w:p>
        </w:tc>
      </w:tr>
      <w:tr w:rsidR="00676BB3" w:rsidRPr="00695762" w:rsidTr="00C938E5">
        <w:tc>
          <w:tcPr>
            <w:tcW w:w="2718" w:type="dxa"/>
            <w:shd w:val="clear" w:color="auto" w:fill="FFFF99"/>
          </w:tcPr>
          <w:p w:rsidR="00676BB3" w:rsidRPr="00695762" w:rsidRDefault="003D27BF">
            <w:pPr>
              <w:rPr>
                <w:sz w:val="22"/>
                <w:szCs w:val="22"/>
              </w:rPr>
            </w:pPr>
            <w:r>
              <w:rPr>
                <w:sz w:val="22"/>
                <w:szCs w:val="22"/>
              </w:rPr>
              <w:t>Instructs</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3D27BF">
            <w:pPr>
              <w:rPr>
                <w:sz w:val="22"/>
                <w:szCs w:val="22"/>
              </w:rPr>
            </w:pPr>
            <w:r>
              <w:rPr>
                <w:sz w:val="22"/>
                <w:szCs w:val="22"/>
              </w:rPr>
              <w:t>Set</w:t>
            </w:r>
            <w:r w:rsidR="00CB4541">
              <w:rPr>
                <w:sz w:val="22"/>
                <w:szCs w:val="22"/>
              </w:rPr>
              <w:t>s</w:t>
            </w:r>
            <w:r>
              <w:rPr>
                <w:sz w:val="22"/>
                <w:szCs w:val="22"/>
              </w:rPr>
              <w:t xml:space="preserve"> class goals</w:t>
            </w:r>
            <w:r w:rsidR="00CB4541">
              <w:rPr>
                <w:sz w:val="22"/>
                <w:szCs w:val="22"/>
              </w:rPr>
              <w:t xml:space="preserve"> for learning the strategy</w:t>
            </w:r>
          </w:p>
        </w:tc>
        <w:tc>
          <w:tcPr>
            <w:tcW w:w="810" w:type="dxa"/>
            <w:shd w:val="clear" w:color="auto" w:fill="FFCC99"/>
          </w:tcPr>
          <w:p w:rsidR="00676BB3" w:rsidRPr="00695762" w:rsidRDefault="00676BB3">
            <w:pPr>
              <w:rPr>
                <w:sz w:val="22"/>
                <w:szCs w:val="22"/>
              </w:rPr>
            </w:pPr>
          </w:p>
        </w:tc>
        <w:tc>
          <w:tcPr>
            <w:tcW w:w="2700" w:type="dxa"/>
            <w:gridSpan w:val="2"/>
            <w:shd w:val="clear" w:color="auto" w:fill="auto"/>
          </w:tcPr>
          <w:p w:rsidR="00676BB3" w:rsidRPr="00695762" w:rsidRDefault="00676BB3">
            <w:pPr>
              <w:rPr>
                <w:sz w:val="22"/>
                <w:szCs w:val="22"/>
              </w:rPr>
            </w:pPr>
          </w:p>
        </w:tc>
      </w:tr>
      <w:tr w:rsidR="00676BB3" w:rsidRPr="00695762" w:rsidTr="00C938E5">
        <w:tc>
          <w:tcPr>
            <w:tcW w:w="2718" w:type="dxa"/>
            <w:shd w:val="clear" w:color="auto" w:fill="FFFF99"/>
          </w:tcPr>
          <w:p w:rsidR="00676BB3" w:rsidRPr="00695762" w:rsidRDefault="003D27BF">
            <w:pPr>
              <w:rPr>
                <w:sz w:val="22"/>
                <w:szCs w:val="22"/>
              </w:rPr>
            </w:pPr>
            <w:r>
              <w:rPr>
                <w:sz w:val="22"/>
                <w:szCs w:val="22"/>
              </w:rPr>
              <w:t xml:space="preserve">Involve students </w:t>
            </w:r>
          </w:p>
        </w:tc>
        <w:tc>
          <w:tcPr>
            <w:tcW w:w="900" w:type="dxa"/>
            <w:shd w:val="clear" w:color="auto" w:fill="FFFF99"/>
          </w:tcPr>
          <w:p w:rsidR="00676BB3" w:rsidRPr="00695762" w:rsidRDefault="00676BB3">
            <w:pPr>
              <w:rPr>
                <w:sz w:val="22"/>
                <w:szCs w:val="22"/>
              </w:rPr>
            </w:pPr>
          </w:p>
        </w:tc>
        <w:tc>
          <w:tcPr>
            <w:tcW w:w="2610" w:type="dxa"/>
            <w:shd w:val="clear" w:color="auto" w:fill="FFCC99"/>
          </w:tcPr>
          <w:p w:rsidR="00676BB3" w:rsidRPr="00695762" w:rsidRDefault="003D27BF">
            <w:pPr>
              <w:rPr>
                <w:sz w:val="22"/>
                <w:szCs w:val="22"/>
              </w:rPr>
            </w:pPr>
            <w:r>
              <w:rPr>
                <w:sz w:val="22"/>
                <w:szCs w:val="22"/>
              </w:rPr>
              <w:t>Discuss</w:t>
            </w:r>
            <w:r w:rsidR="00CB4541">
              <w:rPr>
                <w:sz w:val="22"/>
                <w:szCs w:val="22"/>
              </w:rPr>
              <w:t>es</w:t>
            </w:r>
            <w:r>
              <w:rPr>
                <w:sz w:val="22"/>
                <w:szCs w:val="22"/>
              </w:rPr>
              <w:t xml:space="preserve"> application of </w:t>
            </w:r>
            <w:r w:rsidR="00CB4541">
              <w:rPr>
                <w:sz w:val="22"/>
                <w:szCs w:val="22"/>
              </w:rPr>
              <w:t>the strategy in</w:t>
            </w:r>
            <w:r>
              <w:rPr>
                <w:sz w:val="22"/>
                <w:szCs w:val="22"/>
              </w:rPr>
              <w:t xml:space="preserve"> content classes</w:t>
            </w:r>
          </w:p>
        </w:tc>
        <w:tc>
          <w:tcPr>
            <w:tcW w:w="810" w:type="dxa"/>
            <w:shd w:val="clear" w:color="auto" w:fill="FFCC99"/>
          </w:tcPr>
          <w:p w:rsidR="00676BB3" w:rsidRPr="00695762" w:rsidRDefault="00676BB3">
            <w:pPr>
              <w:rPr>
                <w:sz w:val="22"/>
                <w:szCs w:val="22"/>
              </w:rPr>
            </w:pPr>
          </w:p>
        </w:tc>
        <w:tc>
          <w:tcPr>
            <w:tcW w:w="2700" w:type="dxa"/>
            <w:gridSpan w:val="2"/>
            <w:shd w:val="clear" w:color="auto" w:fill="auto"/>
          </w:tcPr>
          <w:p w:rsidR="00676BB3" w:rsidRPr="00695762" w:rsidRDefault="00676BB3">
            <w:pPr>
              <w:rPr>
                <w:sz w:val="22"/>
                <w:szCs w:val="22"/>
              </w:rPr>
            </w:pPr>
          </w:p>
        </w:tc>
      </w:tr>
      <w:tr w:rsidR="003D27BF" w:rsidRPr="00695762" w:rsidTr="00C938E5">
        <w:tc>
          <w:tcPr>
            <w:tcW w:w="2718" w:type="dxa"/>
            <w:shd w:val="clear" w:color="auto" w:fill="FFFF99"/>
          </w:tcPr>
          <w:p w:rsidR="003D27BF" w:rsidRPr="00695762" w:rsidRDefault="003D27BF">
            <w:pPr>
              <w:rPr>
                <w:sz w:val="22"/>
                <w:szCs w:val="22"/>
              </w:rPr>
            </w:pPr>
            <w:r>
              <w:rPr>
                <w:sz w:val="22"/>
                <w:szCs w:val="22"/>
              </w:rPr>
              <w:t xml:space="preserve">Surface mnemonic </w:t>
            </w:r>
          </w:p>
        </w:tc>
        <w:tc>
          <w:tcPr>
            <w:tcW w:w="900" w:type="dxa"/>
            <w:shd w:val="clear" w:color="auto" w:fill="FFFF99"/>
          </w:tcPr>
          <w:p w:rsidR="003D27BF" w:rsidRPr="00695762" w:rsidRDefault="003D27BF">
            <w:pPr>
              <w:rPr>
                <w:sz w:val="22"/>
                <w:szCs w:val="22"/>
              </w:rPr>
            </w:pPr>
          </w:p>
        </w:tc>
        <w:tc>
          <w:tcPr>
            <w:tcW w:w="2610" w:type="dxa"/>
            <w:shd w:val="clear" w:color="auto" w:fill="FFCC99"/>
          </w:tcPr>
          <w:p w:rsidR="003D27BF" w:rsidRPr="00695762" w:rsidRDefault="00CB4541" w:rsidP="003224A6">
            <w:pPr>
              <w:rPr>
                <w:sz w:val="22"/>
                <w:szCs w:val="22"/>
              </w:rPr>
            </w:pPr>
            <w:r>
              <w:rPr>
                <w:sz w:val="22"/>
                <w:szCs w:val="22"/>
              </w:rPr>
              <w:t xml:space="preserve">Presents </w:t>
            </w:r>
            <w:r w:rsidR="003D27BF">
              <w:rPr>
                <w:sz w:val="22"/>
                <w:szCs w:val="22"/>
              </w:rPr>
              <w:t xml:space="preserve">the strategy </w:t>
            </w:r>
            <w:r w:rsidR="003224A6">
              <w:rPr>
                <w:sz w:val="22"/>
                <w:szCs w:val="22"/>
              </w:rPr>
              <w:t xml:space="preserve">steps </w:t>
            </w:r>
          </w:p>
        </w:tc>
        <w:tc>
          <w:tcPr>
            <w:tcW w:w="810" w:type="dxa"/>
            <w:shd w:val="clear" w:color="auto" w:fill="FFCC99"/>
          </w:tcPr>
          <w:p w:rsidR="003D27BF" w:rsidRPr="00695762" w:rsidRDefault="003D27BF">
            <w:pPr>
              <w:rPr>
                <w:sz w:val="22"/>
                <w:szCs w:val="22"/>
              </w:rPr>
            </w:pPr>
          </w:p>
        </w:tc>
        <w:tc>
          <w:tcPr>
            <w:tcW w:w="2700" w:type="dxa"/>
            <w:gridSpan w:val="2"/>
            <w:shd w:val="clear" w:color="auto" w:fill="auto"/>
          </w:tcPr>
          <w:p w:rsidR="003D27BF" w:rsidRPr="00695762" w:rsidRDefault="003D27BF">
            <w:pPr>
              <w:rPr>
                <w:sz w:val="22"/>
                <w:szCs w:val="22"/>
              </w:rPr>
            </w:pPr>
          </w:p>
        </w:tc>
      </w:tr>
      <w:tr w:rsidR="003D27BF" w:rsidRPr="00695762" w:rsidTr="00C938E5">
        <w:tc>
          <w:tcPr>
            <w:tcW w:w="2718" w:type="dxa"/>
            <w:shd w:val="clear" w:color="auto" w:fill="FFFF99"/>
          </w:tcPr>
          <w:p w:rsidR="003D27BF" w:rsidRPr="00695762" w:rsidRDefault="003D27BF">
            <w:pPr>
              <w:rPr>
                <w:sz w:val="22"/>
                <w:szCs w:val="22"/>
              </w:rPr>
            </w:pPr>
            <w:r>
              <w:rPr>
                <w:sz w:val="22"/>
                <w:szCs w:val="22"/>
              </w:rPr>
              <w:t>Pace instruction</w:t>
            </w:r>
          </w:p>
        </w:tc>
        <w:tc>
          <w:tcPr>
            <w:tcW w:w="900" w:type="dxa"/>
            <w:shd w:val="clear" w:color="auto" w:fill="FFFF99"/>
          </w:tcPr>
          <w:p w:rsidR="003D27BF" w:rsidRPr="00695762" w:rsidRDefault="003D27BF">
            <w:pPr>
              <w:rPr>
                <w:sz w:val="22"/>
                <w:szCs w:val="22"/>
              </w:rPr>
            </w:pPr>
          </w:p>
        </w:tc>
        <w:tc>
          <w:tcPr>
            <w:tcW w:w="2610" w:type="dxa"/>
            <w:shd w:val="clear" w:color="auto" w:fill="FFCC99"/>
          </w:tcPr>
          <w:p w:rsidR="003D27BF" w:rsidRPr="00695762" w:rsidRDefault="003D27BF">
            <w:pPr>
              <w:rPr>
                <w:sz w:val="22"/>
                <w:szCs w:val="22"/>
              </w:rPr>
            </w:pPr>
            <w:r>
              <w:rPr>
                <w:sz w:val="22"/>
                <w:szCs w:val="22"/>
              </w:rPr>
              <w:t>Cue</w:t>
            </w:r>
            <w:r w:rsidR="00CB4541">
              <w:rPr>
                <w:sz w:val="22"/>
                <w:szCs w:val="22"/>
              </w:rPr>
              <w:t>s</w:t>
            </w:r>
            <w:r>
              <w:rPr>
                <w:sz w:val="22"/>
                <w:szCs w:val="22"/>
              </w:rPr>
              <w:t xml:space="preserve"> progress chart</w:t>
            </w:r>
          </w:p>
        </w:tc>
        <w:tc>
          <w:tcPr>
            <w:tcW w:w="810" w:type="dxa"/>
            <w:shd w:val="clear" w:color="auto" w:fill="FFCC99"/>
          </w:tcPr>
          <w:p w:rsidR="003D27BF" w:rsidRPr="00695762" w:rsidRDefault="003D27BF">
            <w:pPr>
              <w:rPr>
                <w:sz w:val="22"/>
                <w:szCs w:val="22"/>
              </w:rPr>
            </w:pPr>
          </w:p>
        </w:tc>
        <w:tc>
          <w:tcPr>
            <w:tcW w:w="2700" w:type="dxa"/>
            <w:gridSpan w:val="2"/>
            <w:shd w:val="clear" w:color="auto" w:fill="auto"/>
          </w:tcPr>
          <w:p w:rsidR="003D27BF" w:rsidRPr="00695762" w:rsidRDefault="003D27BF">
            <w:pPr>
              <w:rPr>
                <w:sz w:val="22"/>
                <w:szCs w:val="22"/>
              </w:rPr>
            </w:pPr>
          </w:p>
        </w:tc>
      </w:tr>
      <w:tr w:rsidR="003D27BF" w:rsidRPr="00695762" w:rsidTr="00C938E5">
        <w:tc>
          <w:tcPr>
            <w:tcW w:w="2718" w:type="dxa"/>
            <w:shd w:val="clear" w:color="auto" w:fill="FFFF99"/>
          </w:tcPr>
          <w:p w:rsidR="003D27BF" w:rsidRPr="00695762" w:rsidRDefault="003D27BF">
            <w:pPr>
              <w:rPr>
                <w:sz w:val="22"/>
                <w:szCs w:val="22"/>
              </w:rPr>
            </w:pPr>
            <w:r>
              <w:rPr>
                <w:sz w:val="22"/>
                <w:szCs w:val="22"/>
              </w:rPr>
              <w:t>Set stage for generalization</w:t>
            </w:r>
          </w:p>
        </w:tc>
        <w:tc>
          <w:tcPr>
            <w:tcW w:w="900" w:type="dxa"/>
            <w:shd w:val="clear" w:color="auto" w:fill="FFFF99"/>
          </w:tcPr>
          <w:p w:rsidR="003D27BF" w:rsidRPr="00695762" w:rsidRDefault="003D27BF">
            <w:pPr>
              <w:rPr>
                <w:sz w:val="22"/>
                <w:szCs w:val="22"/>
              </w:rPr>
            </w:pPr>
          </w:p>
        </w:tc>
        <w:tc>
          <w:tcPr>
            <w:tcW w:w="2610" w:type="dxa"/>
            <w:shd w:val="clear" w:color="auto" w:fill="FFCC99"/>
          </w:tcPr>
          <w:p w:rsidR="003D27BF" w:rsidRPr="00695762" w:rsidRDefault="003224A6">
            <w:pPr>
              <w:rPr>
                <w:sz w:val="22"/>
                <w:szCs w:val="22"/>
              </w:rPr>
            </w:pPr>
            <w:r>
              <w:rPr>
                <w:sz w:val="22"/>
                <w:szCs w:val="22"/>
              </w:rPr>
              <w:t>Discuss</w:t>
            </w:r>
            <w:r w:rsidR="00CB4541">
              <w:rPr>
                <w:sz w:val="22"/>
                <w:szCs w:val="22"/>
              </w:rPr>
              <w:t>es</w:t>
            </w:r>
            <w:r>
              <w:rPr>
                <w:sz w:val="22"/>
                <w:szCs w:val="22"/>
              </w:rPr>
              <w:t xml:space="preserve"> the strategy with content teachers</w:t>
            </w:r>
          </w:p>
        </w:tc>
        <w:tc>
          <w:tcPr>
            <w:tcW w:w="810" w:type="dxa"/>
            <w:shd w:val="clear" w:color="auto" w:fill="FFCC99"/>
          </w:tcPr>
          <w:p w:rsidR="003D27BF" w:rsidRPr="00695762" w:rsidRDefault="003D27BF">
            <w:pPr>
              <w:rPr>
                <w:sz w:val="22"/>
                <w:szCs w:val="22"/>
              </w:rPr>
            </w:pPr>
          </w:p>
        </w:tc>
        <w:tc>
          <w:tcPr>
            <w:tcW w:w="2700" w:type="dxa"/>
            <w:gridSpan w:val="2"/>
            <w:shd w:val="clear" w:color="auto" w:fill="auto"/>
          </w:tcPr>
          <w:p w:rsidR="003D27BF" w:rsidRPr="00695762" w:rsidRDefault="003D27BF">
            <w:pPr>
              <w:rPr>
                <w:sz w:val="22"/>
                <w:szCs w:val="22"/>
              </w:rPr>
            </w:pPr>
          </w:p>
        </w:tc>
      </w:tr>
      <w:tr w:rsidR="003D27BF" w:rsidRPr="00695762" w:rsidTr="00C938E5">
        <w:tc>
          <w:tcPr>
            <w:tcW w:w="2718" w:type="dxa"/>
            <w:shd w:val="clear" w:color="auto" w:fill="FFFF99"/>
          </w:tcPr>
          <w:p w:rsidR="003D27BF" w:rsidRPr="00695762" w:rsidRDefault="003D27BF">
            <w:pPr>
              <w:rPr>
                <w:sz w:val="22"/>
                <w:szCs w:val="22"/>
              </w:rPr>
            </w:pPr>
            <w:r>
              <w:rPr>
                <w:sz w:val="22"/>
                <w:szCs w:val="22"/>
              </w:rPr>
              <w:t>Monitor Post Organizer</w:t>
            </w:r>
          </w:p>
        </w:tc>
        <w:tc>
          <w:tcPr>
            <w:tcW w:w="900" w:type="dxa"/>
            <w:shd w:val="clear" w:color="auto" w:fill="FFFF99"/>
          </w:tcPr>
          <w:p w:rsidR="003D27BF" w:rsidRPr="00695762" w:rsidRDefault="003D27BF">
            <w:pPr>
              <w:rPr>
                <w:sz w:val="22"/>
                <w:szCs w:val="22"/>
              </w:rPr>
            </w:pPr>
          </w:p>
        </w:tc>
        <w:tc>
          <w:tcPr>
            <w:tcW w:w="2610" w:type="dxa"/>
            <w:shd w:val="clear" w:color="auto" w:fill="FFCC99"/>
          </w:tcPr>
          <w:p w:rsidR="003D27BF" w:rsidRPr="00695762" w:rsidRDefault="003D27BF">
            <w:pPr>
              <w:rPr>
                <w:sz w:val="22"/>
                <w:szCs w:val="22"/>
              </w:rPr>
            </w:pPr>
          </w:p>
        </w:tc>
        <w:tc>
          <w:tcPr>
            <w:tcW w:w="810" w:type="dxa"/>
            <w:shd w:val="clear" w:color="auto" w:fill="FFCC99"/>
          </w:tcPr>
          <w:p w:rsidR="003D27BF" w:rsidRPr="00695762" w:rsidRDefault="003D27BF">
            <w:pPr>
              <w:rPr>
                <w:sz w:val="22"/>
                <w:szCs w:val="22"/>
              </w:rPr>
            </w:pPr>
          </w:p>
        </w:tc>
        <w:tc>
          <w:tcPr>
            <w:tcW w:w="2700" w:type="dxa"/>
            <w:gridSpan w:val="2"/>
            <w:shd w:val="clear" w:color="auto" w:fill="auto"/>
          </w:tcPr>
          <w:p w:rsidR="003D27BF" w:rsidRPr="00695762" w:rsidRDefault="003D27BF">
            <w:pPr>
              <w:rPr>
                <w:sz w:val="22"/>
                <w:szCs w:val="22"/>
              </w:rPr>
            </w:pPr>
          </w:p>
        </w:tc>
      </w:tr>
      <w:tr w:rsidR="003D27BF" w:rsidRPr="00695762" w:rsidTr="008F1729">
        <w:tc>
          <w:tcPr>
            <w:tcW w:w="2718" w:type="dxa"/>
            <w:tcBorders>
              <w:bottom w:val="single" w:sz="4" w:space="0" w:color="auto"/>
            </w:tcBorders>
            <w:shd w:val="clear" w:color="auto" w:fill="FFFF99"/>
          </w:tcPr>
          <w:p w:rsidR="003D27BF" w:rsidRPr="000C7237" w:rsidRDefault="003D27BF">
            <w:pPr>
              <w:rPr>
                <w:b/>
                <w:sz w:val="22"/>
                <w:szCs w:val="22"/>
              </w:rPr>
            </w:pPr>
          </w:p>
        </w:tc>
        <w:tc>
          <w:tcPr>
            <w:tcW w:w="900" w:type="dxa"/>
            <w:tcBorders>
              <w:bottom w:val="single" w:sz="4" w:space="0" w:color="auto"/>
            </w:tcBorders>
            <w:shd w:val="clear" w:color="auto" w:fill="FFFF99"/>
          </w:tcPr>
          <w:p w:rsidR="003D27BF" w:rsidRPr="000C7237" w:rsidRDefault="003D27BF">
            <w:pPr>
              <w:rPr>
                <w:b/>
                <w:sz w:val="22"/>
                <w:szCs w:val="22"/>
              </w:rPr>
            </w:pPr>
          </w:p>
        </w:tc>
        <w:tc>
          <w:tcPr>
            <w:tcW w:w="2610" w:type="dxa"/>
            <w:tcBorders>
              <w:bottom w:val="single" w:sz="4" w:space="0" w:color="auto"/>
            </w:tcBorders>
            <w:shd w:val="clear" w:color="auto" w:fill="FFCC99"/>
          </w:tcPr>
          <w:p w:rsidR="003D27BF" w:rsidRPr="000C7237" w:rsidRDefault="003D27BF">
            <w:pPr>
              <w:rPr>
                <w:b/>
                <w:sz w:val="22"/>
                <w:szCs w:val="22"/>
              </w:rPr>
            </w:pPr>
          </w:p>
        </w:tc>
        <w:tc>
          <w:tcPr>
            <w:tcW w:w="810" w:type="dxa"/>
            <w:tcBorders>
              <w:bottom w:val="single" w:sz="4" w:space="0" w:color="auto"/>
            </w:tcBorders>
            <w:shd w:val="clear" w:color="auto" w:fill="FFCC99"/>
          </w:tcPr>
          <w:p w:rsidR="003D27BF" w:rsidRPr="000C7237" w:rsidRDefault="003D27BF">
            <w:pPr>
              <w:rPr>
                <w:b/>
                <w:sz w:val="22"/>
                <w:szCs w:val="22"/>
              </w:rPr>
            </w:pPr>
            <w:r w:rsidRPr="000C7237">
              <w:rPr>
                <w:b/>
                <w:sz w:val="22"/>
                <w:szCs w:val="22"/>
              </w:rPr>
              <w:t>__/12</w:t>
            </w:r>
          </w:p>
        </w:tc>
        <w:tc>
          <w:tcPr>
            <w:tcW w:w="2700" w:type="dxa"/>
            <w:gridSpan w:val="2"/>
            <w:tcBorders>
              <w:bottom w:val="single" w:sz="4" w:space="0" w:color="auto"/>
            </w:tcBorders>
            <w:shd w:val="clear" w:color="auto" w:fill="auto"/>
          </w:tcPr>
          <w:p w:rsidR="003D27BF" w:rsidRPr="000C7237" w:rsidRDefault="003D27BF">
            <w:pPr>
              <w:rPr>
                <w:b/>
                <w:sz w:val="22"/>
                <w:szCs w:val="22"/>
              </w:rPr>
            </w:pPr>
          </w:p>
        </w:tc>
      </w:tr>
      <w:tr w:rsidR="003D27BF" w:rsidRPr="00695762" w:rsidTr="008F1729">
        <w:tc>
          <w:tcPr>
            <w:tcW w:w="9738" w:type="dxa"/>
            <w:gridSpan w:val="6"/>
            <w:shd w:val="clear" w:color="auto" w:fill="CCCCCC"/>
          </w:tcPr>
          <w:p w:rsidR="00673A8D" w:rsidRPr="00695762" w:rsidRDefault="00673A8D" w:rsidP="00C938E5">
            <w:pPr>
              <w:pBdr>
                <w:top w:val="single" w:sz="24" w:space="1" w:color="auto"/>
                <w:left w:val="single" w:sz="24" w:space="4" w:color="auto"/>
                <w:bottom w:val="single" w:sz="24" w:space="1" w:color="auto"/>
                <w:right w:val="single" w:sz="24" w:space="4" w:color="auto"/>
              </w:pBdr>
              <w:shd w:val="clear" w:color="auto" w:fill="CCFFFF"/>
              <w:rPr>
                <w:b/>
                <w:sz w:val="22"/>
                <w:szCs w:val="22"/>
              </w:rPr>
            </w:pPr>
            <w:r w:rsidRPr="00695762">
              <w:rPr>
                <w:b/>
                <w:sz w:val="22"/>
                <w:szCs w:val="22"/>
              </w:rPr>
              <w:t xml:space="preserve">STAGE:  </w:t>
            </w:r>
          </w:p>
          <w:p w:rsidR="003D27BF" w:rsidRDefault="00DC7912" w:rsidP="00C938E5">
            <w:pPr>
              <w:pBdr>
                <w:top w:val="single" w:sz="24" w:space="1" w:color="auto"/>
                <w:left w:val="single" w:sz="24" w:space="4" w:color="auto"/>
                <w:bottom w:val="single" w:sz="24" w:space="1" w:color="auto"/>
                <w:right w:val="single" w:sz="24" w:space="4" w:color="auto"/>
              </w:pBdr>
              <w:shd w:val="clear" w:color="auto" w:fill="CCFFFF"/>
              <w:rPr>
                <w:sz w:val="22"/>
                <w:szCs w:val="22"/>
              </w:rPr>
            </w:pPr>
            <w:r>
              <w:rPr>
                <w:b/>
                <w:sz w:val="22"/>
                <w:szCs w:val="22"/>
              </w:rPr>
              <w:t>MODEL</w:t>
            </w:r>
            <w:r w:rsidR="00673A8D" w:rsidRPr="00695762">
              <w:rPr>
                <w:sz w:val="22"/>
                <w:szCs w:val="22"/>
              </w:rPr>
              <w:t xml:space="preserve"> (</w:t>
            </w:r>
            <w:r w:rsidR="008F1729">
              <w:rPr>
                <w:sz w:val="22"/>
                <w:szCs w:val="22"/>
              </w:rPr>
              <w:t>explicit demonstration of how</w:t>
            </w:r>
            <w:r w:rsidR="00673A8D">
              <w:rPr>
                <w:sz w:val="22"/>
                <w:szCs w:val="22"/>
              </w:rPr>
              <w:t xml:space="preserve"> to perform the steps of the strategy</w:t>
            </w:r>
            <w:r w:rsidR="00673A8D" w:rsidRPr="00695762">
              <w:rPr>
                <w:sz w:val="22"/>
                <w:szCs w:val="22"/>
              </w:rPr>
              <w:t>)</w:t>
            </w:r>
          </w:p>
          <w:p w:rsidR="00C938E5" w:rsidRPr="00695762" w:rsidRDefault="00C938E5" w:rsidP="00C938E5">
            <w:pPr>
              <w:pBdr>
                <w:top w:val="single" w:sz="24" w:space="1" w:color="auto"/>
                <w:left w:val="single" w:sz="24" w:space="4" w:color="auto"/>
                <w:bottom w:val="single" w:sz="24" w:space="1" w:color="auto"/>
                <w:right w:val="single" w:sz="24" w:space="4" w:color="auto"/>
              </w:pBdr>
              <w:shd w:val="clear" w:color="auto" w:fill="CCFFFF"/>
              <w:rPr>
                <w:sz w:val="22"/>
                <w:szCs w:val="22"/>
              </w:rPr>
            </w:pPr>
          </w:p>
        </w:tc>
      </w:tr>
      <w:tr w:rsidR="00673A8D" w:rsidRPr="00695762" w:rsidTr="000C7237">
        <w:tc>
          <w:tcPr>
            <w:tcW w:w="3618" w:type="dxa"/>
            <w:gridSpan w:val="2"/>
            <w:tcBorders>
              <w:top w:val="single" w:sz="12" w:space="0" w:color="auto"/>
              <w:left w:val="single" w:sz="12" w:space="0" w:color="auto"/>
              <w:bottom w:val="single" w:sz="12" w:space="0" w:color="auto"/>
              <w:right w:val="single" w:sz="12" w:space="0" w:color="auto"/>
            </w:tcBorders>
            <w:shd w:val="clear" w:color="auto" w:fill="FFFF99"/>
          </w:tcPr>
          <w:p w:rsidR="00673A8D" w:rsidRDefault="00673A8D" w:rsidP="00673A8D">
            <w:pPr>
              <w:jc w:val="center"/>
              <w:rPr>
                <w:i/>
                <w:sz w:val="22"/>
                <w:szCs w:val="22"/>
              </w:rPr>
            </w:pPr>
            <w:r w:rsidRPr="00673A8D">
              <w:rPr>
                <w:i/>
                <w:sz w:val="22"/>
                <w:szCs w:val="22"/>
              </w:rPr>
              <w:t>Phase 1</w:t>
            </w:r>
          </w:p>
          <w:p w:rsidR="00673A8D" w:rsidRPr="00673A8D" w:rsidRDefault="00673A8D" w:rsidP="00673A8D">
            <w:pPr>
              <w:jc w:val="center"/>
              <w:rPr>
                <w:sz w:val="22"/>
                <w:szCs w:val="22"/>
              </w:rPr>
            </w:pPr>
            <w:r>
              <w:rPr>
                <w:i/>
                <w:sz w:val="22"/>
                <w:szCs w:val="22"/>
              </w:rPr>
              <w:t xml:space="preserve"> Advanced organizer</w:t>
            </w:r>
          </w:p>
          <w:p w:rsidR="00673A8D" w:rsidRPr="00695762" w:rsidRDefault="00673A8D">
            <w:pPr>
              <w:rPr>
                <w:sz w:val="22"/>
                <w:szCs w:val="22"/>
              </w:rPr>
            </w:pPr>
          </w:p>
        </w:tc>
        <w:tc>
          <w:tcPr>
            <w:tcW w:w="2610" w:type="dxa"/>
            <w:tcBorders>
              <w:left w:val="single" w:sz="12" w:space="0" w:color="auto"/>
            </w:tcBorders>
            <w:shd w:val="clear" w:color="auto" w:fill="FFCC99"/>
          </w:tcPr>
          <w:p w:rsidR="00673A8D" w:rsidRPr="00695762" w:rsidRDefault="003B0749" w:rsidP="00CB4541">
            <w:pPr>
              <w:rPr>
                <w:sz w:val="22"/>
                <w:szCs w:val="22"/>
              </w:rPr>
            </w:pPr>
            <w:r>
              <w:rPr>
                <w:sz w:val="22"/>
                <w:szCs w:val="22"/>
              </w:rPr>
              <w:t>Show</w:t>
            </w:r>
            <w:r w:rsidR="00CB4541">
              <w:rPr>
                <w:sz w:val="22"/>
                <w:szCs w:val="22"/>
              </w:rPr>
              <w:t>s</w:t>
            </w:r>
            <w:r>
              <w:rPr>
                <w:sz w:val="22"/>
                <w:szCs w:val="22"/>
              </w:rPr>
              <w:t xml:space="preserve"> how the strategy is perfo</w:t>
            </w:r>
            <w:r w:rsidR="00CB4541">
              <w:rPr>
                <w:sz w:val="22"/>
                <w:szCs w:val="22"/>
              </w:rPr>
              <w:t>rmed by demonstrating a think-think while using the strategy</w:t>
            </w:r>
            <w:r>
              <w:rPr>
                <w:sz w:val="22"/>
                <w:szCs w:val="22"/>
              </w:rPr>
              <w:t xml:space="preserve"> </w:t>
            </w: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3D27BF" w:rsidRPr="00695762" w:rsidTr="000C7237">
        <w:tc>
          <w:tcPr>
            <w:tcW w:w="2718" w:type="dxa"/>
            <w:tcBorders>
              <w:top w:val="single" w:sz="12" w:space="0" w:color="auto"/>
            </w:tcBorders>
            <w:shd w:val="clear" w:color="auto" w:fill="FFFF99"/>
          </w:tcPr>
          <w:p w:rsidR="003D27BF" w:rsidRPr="00695762" w:rsidRDefault="00673A8D">
            <w:pPr>
              <w:rPr>
                <w:sz w:val="22"/>
                <w:szCs w:val="22"/>
              </w:rPr>
            </w:pPr>
            <w:r>
              <w:rPr>
                <w:sz w:val="22"/>
                <w:szCs w:val="22"/>
              </w:rPr>
              <w:t>Review strategy</w:t>
            </w:r>
          </w:p>
        </w:tc>
        <w:tc>
          <w:tcPr>
            <w:tcW w:w="900" w:type="dxa"/>
            <w:tcBorders>
              <w:top w:val="single" w:sz="12" w:space="0" w:color="auto"/>
            </w:tcBorders>
            <w:shd w:val="clear" w:color="auto" w:fill="FFFF99"/>
          </w:tcPr>
          <w:p w:rsidR="003D27BF" w:rsidRPr="00695762" w:rsidRDefault="003D27BF">
            <w:pPr>
              <w:rPr>
                <w:sz w:val="22"/>
                <w:szCs w:val="22"/>
              </w:rPr>
            </w:pPr>
          </w:p>
        </w:tc>
        <w:tc>
          <w:tcPr>
            <w:tcW w:w="2610" w:type="dxa"/>
            <w:shd w:val="clear" w:color="auto" w:fill="FFCC99"/>
          </w:tcPr>
          <w:p w:rsidR="003D27BF" w:rsidRPr="00695762" w:rsidRDefault="003B0749">
            <w:pPr>
              <w:rPr>
                <w:sz w:val="22"/>
                <w:szCs w:val="22"/>
              </w:rPr>
            </w:pPr>
            <w:r>
              <w:rPr>
                <w:sz w:val="22"/>
                <w:szCs w:val="22"/>
              </w:rPr>
              <w:t>Provide</w:t>
            </w:r>
            <w:r w:rsidR="00CB4541">
              <w:rPr>
                <w:sz w:val="22"/>
                <w:szCs w:val="22"/>
              </w:rPr>
              <w:t>s</w:t>
            </w:r>
            <w:r>
              <w:rPr>
                <w:sz w:val="22"/>
                <w:szCs w:val="22"/>
              </w:rPr>
              <w:t xml:space="preserve"> complete, perfect model</w:t>
            </w:r>
            <w:r w:rsidR="00CB4541">
              <w:rPr>
                <w:sz w:val="22"/>
                <w:szCs w:val="22"/>
              </w:rPr>
              <w:t xml:space="preserve"> of strategy</w:t>
            </w:r>
          </w:p>
        </w:tc>
        <w:tc>
          <w:tcPr>
            <w:tcW w:w="810" w:type="dxa"/>
            <w:shd w:val="clear" w:color="auto" w:fill="FFCC99"/>
          </w:tcPr>
          <w:p w:rsidR="003D27BF" w:rsidRPr="00695762" w:rsidRDefault="003D27BF">
            <w:pPr>
              <w:rPr>
                <w:sz w:val="22"/>
                <w:szCs w:val="22"/>
              </w:rPr>
            </w:pPr>
          </w:p>
        </w:tc>
        <w:tc>
          <w:tcPr>
            <w:tcW w:w="2700" w:type="dxa"/>
            <w:gridSpan w:val="2"/>
            <w:shd w:val="clear" w:color="auto" w:fill="auto"/>
          </w:tcPr>
          <w:p w:rsidR="003D27BF" w:rsidRPr="00695762" w:rsidRDefault="003D27BF">
            <w:pPr>
              <w:rPr>
                <w:sz w:val="22"/>
                <w:szCs w:val="22"/>
              </w:rPr>
            </w:pPr>
          </w:p>
        </w:tc>
      </w:tr>
      <w:tr w:rsidR="003D27BF" w:rsidRPr="00695762" w:rsidTr="00C938E5">
        <w:tc>
          <w:tcPr>
            <w:tcW w:w="2718" w:type="dxa"/>
            <w:shd w:val="clear" w:color="auto" w:fill="FFFF99"/>
          </w:tcPr>
          <w:p w:rsidR="003D27BF" w:rsidRPr="00695762" w:rsidRDefault="00673A8D">
            <w:pPr>
              <w:rPr>
                <w:sz w:val="22"/>
                <w:szCs w:val="22"/>
              </w:rPr>
            </w:pPr>
            <w:r>
              <w:rPr>
                <w:sz w:val="22"/>
                <w:szCs w:val="22"/>
              </w:rPr>
              <w:t>Set expectations</w:t>
            </w:r>
          </w:p>
        </w:tc>
        <w:tc>
          <w:tcPr>
            <w:tcW w:w="900" w:type="dxa"/>
            <w:shd w:val="clear" w:color="auto" w:fill="FFFF99"/>
          </w:tcPr>
          <w:p w:rsidR="003D27BF" w:rsidRPr="00695762" w:rsidRDefault="003D27BF">
            <w:pPr>
              <w:rPr>
                <w:sz w:val="22"/>
                <w:szCs w:val="22"/>
              </w:rPr>
            </w:pPr>
          </w:p>
        </w:tc>
        <w:tc>
          <w:tcPr>
            <w:tcW w:w="2610" w:type="dxa"/>
            <w:shd w:val="clear" w:color="auto" w:fill="FFCC99"/>
          </w:tcPr>
          <w:p w:rsidR="003D27BF" w:rsidRPr="00695762" w:rsidRDefault="003D27BF">
            <w:pPr>
              <w:rPr>
                <w:sz w:val="22"/>
                <w:szCs w:val="22"/>
              </w:rPr>
            </w:pPr>
          </w:p>
        </w:tc>
        <w:tc>
          <w:tcPr>
            <w:tcW w:w="810" w:type="dxa"/>
            <w:shd w:val="clear" w:color="auto" w:fill="FFCC99"/>
          </w:tcPr>
          <w:p w:rsidR="003D27BF" w:rsidRPr="00695762" w:rsidRDefault="003D27BF">
            <w:pPr>
              <w:rPr>
                <w:sz w:val="22"/>
                <w:szCs w:val="22"/>
              </w:rPr>
            </w:pPr>
          </w:p>
        </w:tc>
        <w:tc>
          <w:tcPr>
            <w:tcW w:w="2700" w:type="dxa"/>
            <w:gridSpan w:val="2"/>
            <w:shd w:val="clear" w:color="auto" w:fill="auto"/>
          </w:tcPr>
          <w:p w:rsidR="003D27BF" w:rsidRPr="00695762" w:rsidRDefault="003D27BF">
            <w:pPr>
              <w:rPr>
                <w:sz w:val="22"/>
                <w:szCs w:val="22"/>
              </w:rPr>
            </w:pPr>
          </w:p>
        </w:tc>
      </w:tr>
      <w:tr w:rsidR="003D27BF" w:rsidRPr="00695762" w:rsidTr="000C7237">
        <w:tc>
          <w:tcPr>
            <w:tcW w:w="2718" w:type="dxa"/>
            <w:tcBorders>
              <w:bottom w:val="single" w:sz="12" w:space="0" w:color="auto"/>
            </w:tcBorders>
            <w:shd w:val="clear" w:color="auto" w:fill="FFFF99"/>
          </w:tcPr>
          <w:p w:rsidR="003D27BF" w:rsidRPr="00695762" w:rsidRDefault="00673A8D">
            <w:pPr>
              <w:rPr>
                <w:sz w:val="22"/>
                <w:szCs w:val="22"/>
              </w:rPr>
            </w:pPr>
            <w:r>
              <w:rPr>
                <w:sz w:val="22"/>
                <w:szCs w:val="22"/>
              </w:rPr>
              <w:t>Provide/solicit rational</w:t>
            </w:r>
          </w:p>
        </w:tc>
        <w:tc>
          <w:tcPr>
            <w:tcW w:w="900" w:type="dxa"/>
            <w:tcBorders>
              <w:bottom w:val="single" w:sz="12" w:space="0" w:color="auto"/>
            </w:tcBorders>
            <w:shd w:val="clear" w:color="auto" w:fill="FFFF99"/>
          </w:tcPr>
          <w:p w:rsidR="003D27BF" w:rsidRPr="00695762" w:rsidRDefault="003D27BF">
            <w:pPr>
              <w:rPr>
                <w:sz w:val="22"/>
                <w:szCs w:val="22"/>
              </w:rPr>
            </w:pPr>
          </w:p>
        </w:tc>
        <w:tc>
          <w:tcPr>
            <w:tcW w:w="2610" w:type="dxa"/>
            <w:shd w:val="clear" w:color="auto" w:fill="FFCC99"/>
          </w:tcPr>
          <w:p w:rsidR="003D27BF" w:rsidRPr="00695762" w:rsidRDefault="003D27BF">
            <w:pPr>
              <w:rPr>
                <w:sz w:val="22"/>
                <w:szCs w:val="22"/>
              </w:rPr>
            </w:pPr>
          </w:p>
        </w:tc>
        <w:tc>
          <w:tcPr>
            <w:tcW w:w="810" w:type="dxa"/>
            <w:shd w:val="clear" w:color="auto" w:fill="FFCC99"/>
          </w:tcPr>
          <w:p w:rsidR="003D27BF" w:rsidRPr="00695762" w:rsidRDefault="003D27BF">
            <w:pPr>
              <w:rPr>
                <w:sz w:val="22"/>
                <w:szCs w:val="22"/>
              </w:rPr>
            </w:pPr>
          </w:p>
        </w:tc>
        <w:tc>
          <w:tcPr>
            <w:tcW w:w="2700" w:type="dxa"/>
            <w:gridSpan w:val="2"/>
            <w:shd w:val="clear" w:color="auto" w:fill="auto"/>
          </w:tcPr>
          <w:p w:rsidR="003D27BF" w:rsidRPr="00695762" w:rsidRDefault="003D27BF">
            <w:pPr>
              <w:rPr>
                <w:sz w:val="22"/>
                <w:szCs w:val="22"/>
              </w:rPr>
            </w:pPr>
          </w:p>
        </w:tc>
      </w:tr>
      <w:tr w:rsidR="003B0749" w:rsidRPr="00695762" w:rsidTr="000C7237">
        <w:tc>
          <w:tcPr>
            <w:tcW w:w="3618" w:type="dxa"/>
            <w:gridSpan w:val="2"/>
            <w:tcBorders>
              <w:top w:val="single" w:sz="12" w:space="0" w:color="auto"/>
              <w:left w:val="single" w:sz="12" w:space="0" w:color="auto"/>
              <w:bottom w:val="single" w:sz="12" w:space="0" w:color="auto"/>
              <w:right w:val="single" w:sz="12" w:space="0" w:color="auto"/>
            </w:tcBorders>
            <w:shd w:val="clear" w:color="auto" w:fill="FFFF99"/>
          </w:tcPr>
          <w:p w:rsidR="003B0749" w:rsidRDefault="003B0749" w:rsidP="003B0749">
            <w:pPr>
              <w:jc w:val="center"/>
              <w:rPr>
                <w:i/>
                <w:sz w:val="22"/>
                <w:szCs w:val="22"/>
              </w:rPr>
            </w:pPr>
            <w:r>
              <w:rPr>
                <w:i/>
                <w:sz w:val="22"/>
                <w:szCs w:val="22"/>
              </w:rPr>
              <w:t>Phase 2</w:t>
            </w:r>
          </w:p>
          <w:p w:rsidR="003B0749" w:rsidRPr="00695762" w:rsidRDefault="003B0749" w:rsidP="003B0749">
            <w:pPr>
              <w:jc w:val="center"/>
              <w:rPr>
                <w:sz w:val="22"/>
                <w:szCs w:val="22"/>
              </w:rPr>
            </w:pPr>
            <w:r>
              <w:rPr>
                <w:i/>
                <w:sz w:val="22"/>
                <w:szCs w:val="22"/>
              </w:rPr>
              <w:t>Presentation: Think aloud demonstrating expert use of complete strategy</w:t>
            </w:r>
          </w:p>
        </w:tc>
        <w:tc>
          <w:tcPr>
            <w:tcW w:w="2610" w:type="dxa"/>
            <w:tcBorders>
              <w:left w:val="single" w:sz="12" w:space="0" w:color="auto"/>
            </w:tcBorders>
            <w:shd w:val="clear" w:color="auto" w:fill="FFCC99"/>
          </w:tcPr>
          <w:p w:rsidR="003B0749" w:rsidRPr="00695762" w:rsidRDefault="003B0749">
            <w:pPr>
              <w:rPr>
                <w:sz w:val="22"/>
                <w:szCs w:val="22"/>
              </w:rPr>
            </w:pPr>
          </w:p>
        </w:tc>
        <w:tc>
          <w:tcPr>
            <w:tcW w:w="810" w:type="dxa"/>
            <w:shd w:val="clear" w:color="auto" w:fill="FFCC99"/>
          </w:tcPr>
          <w:p w:rsidR="003B0749" w:rsidRPr="00695762" w:rsidRDefault="003B0749">
            <w:pPr>
              <w:rPr>
                <w:sz w:val="22"/>
                <w:szCs w:val="22"/>
              </w:rPr>
            </w:pPr>
          </w:p>
        </w:tc>
        <w:tc>
          <w:tcPr>
            <w:tcW w:w="2700" w:type="dxa"/>
            <w:gridSpan w:val="2"/>
            <w:shd w:val="clear" w:color="auto" w:fill="auto"/>
          </w:tcPr>
          <w:p w:rsidR="003B0749" w:rsidRPr="00695762" w:rsidRDefault="003B0749">
            <w:pPr>
              <w:rPr>
                <w:sz w:val="22"/>
                <w:szCs w:val="22"/>
              </w:rPr>
            </w:pPr>
          </w:p>
        </w:tc>
      </w:tr>
      <w:tr w:rsidR="00673A8D" w:rsidRPr="00695762" w:rsidTr="000C7237">
        <w:tc>
          <w:tcPr>
            <w:tcW w:w="2718" w:type="dxa"/>
            <w:tcBorders>
              <w:top w:val="single" w:sz="12" w:space="0" w:color="auto"/>
            </w:tcBorders>
            <w:shd w:val="clear" w:color="auto" w:fill="FFFF99"/>
          </w:tcPr>
          <w:p w:rsidR="00673A8D" w:rsidRPr="00673A8D" w:rsidRDefault="00673A8D" w:rsidP="00673A8D">
            <w:pPr>
              <w:rPr>
                <w:sz w:val="22"/>
                <w:szCs w:val="22"/>
              </w:rPr>
            </w:pPr>
            <w:r>
              <w:rPr>
                <w:sz w:val="22"/>
                <w:szCs w:val="22"/>
              </w:rPr>
              <w:t>Self instruct</w:t>
            </w:r>
          </w:p>
        </w:tc>
        <w:tc>
          <w:tcPr>
            <w:tcW w:w="900" w:type="dxa"/>
            <w:tcBorders>
              <w:top w:val="single" w:sz="12" w:space="0" w:color="auto"/>
            </w:tcBorders>
            <w:shd w:val="clear" w:color="auto" w:fill="FFFF99"/>
          </w:tcPr>
          <w:p w:rsidR="00673A8D" w:rsidRPr="00695762" w:rsidRDefault="00673A8D">
            <w:pPr>
              <w:rPr>
                <w:sz w:val="22"/>
                <w:szCs w:val="22"/>
              </w:rPr>
            </w:pPr>
          </w:p>
        </w:tc>
        <w:tc>
          <w:tcPr>
            <w:tcW w:w="2610" w:type="dxa"/>
            <w:shd w:val="clear" w:color="auto" w:fill="FFCC99"/>
          </w:tcPr>
          <w:p w:rsidR="00673A8D" w:rsidRPr="00695762" w:rsidRDefault="003B0749">
            <w:pPr>
              <w:rPr>
                <w:sz w:val="22"/>
                <w:szCs w:val="22"/>
              </w:rPr>
            </w:pPr>
            <w:r>
              <w:rPr>
                <w:sz w:val="22"/>
                <w:szCs w:val="22"/>
              </w:rPr>
              <w:t>Cue</w:t>
            </w:r>
            <w:r w:rsidR="00CB4541">
              <w:rPr>
                <w:sz w:val="22"/>
                <w:szCs w:val="22"/>
              </w:rPr>
              <w:t>s</w:t>
            </w:r>
            <w:r>
              <w:rPr>
                <w:sz w:val="22"/>
                <w:szCs w:val="22"/>
              </w:rPr>
              <w:t xml:space="preserve"> progress chart</w:t>
            </w: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C938E5">
        <w:tc>
          <w:tcPr>
            <w:tcW w:w="2718" w:type="dxa"/>
            <w:shd w:val="clear" w:color="auto" w:fill="FFFF99"/>
          </w:tcPr>
          <w:p w:rsidR="00673A8D" w:rsidRPr="00673A8D" w:rsidRDefault="00673A8D" w:rsidP="00673A8D">
            <w:pPr>
              <w:rPr>
                <w:sz w:val="22"/>
                <w:szCs w:val="22"/>
              </w:rPr>
            </w:pPr>
            <w:r>
              <w:rPr>
                <w:sz w:val="22"/>
                <w:szCs w:val="22"/>
              </w:rPr>
              <w:t>Use cues</w:t>
            </w:r>
          </w:p>
        </w:tc>
        <w:tc>
          <w:tcPr>
            <w:tcW w:w="900" w:type="dxa"/>
            <w:shd w:val="clear" w:color="auto" w:fill="FFFF99"/>
          </w:tcPr>
          <w:p w:rsidR="00673A8D" w:rsidRPr="00695762" w:rsidRDefault="00673A8D">
            <w:pPr>
              <w:rPr>
                <w:sz w:val="22"/>
                <w:szCs w:val="22"/>
              </w:rPr>
            </w:pPr>
          </w:p>
        </w:tc>
        <w:tc>
          <w:tcPr>
            <w:tcW w:w="2610" w:type="dxa"/>
            <w:shd w:val="clear" w:color="auto" w:fill="FFCC99"/>
          </w:tcPr>
          <w:p w:rsidR="00673A8D" w:rsidRPr="00695762" w:rsidRDefault="00673A8D">
            <w:pPr>
              <w:rPr>
                <w:sz w:val="22"/>
                <w:szCs w:val="22"/>
              </w:rPr>
            </w:pP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C938E5">
        <w:tc>
          <w:tcPr>
            <w:tcW w:w="2718" w:type="dxa"/>
            <w:shd w:val="clear" w:color="auto" w:fill="FFFF99"/>
          </w:tcPr>
          <w:p w:rsidR="00673A8D" w:rsidRDefault="00673A8D" w:rsidP="00673A8D">
            <w:pPr>
              <w:rPr>
                <w:sz w:val="22"/>
                <w:szCs w:val="22"/>
              </w:rPr>
            </w:pPr>
            <w:r>
              <w:rPr>
                <w:sz w:val="22"/>
                <w:szCs w:val="22"/>
              </w:rPr>
              <w:t>Pace instruction</w:t>
            </w:r>
          </w:p>
        </w:tc>
        <w:tc>
          <w:tcPr>
            <w:tcW w:w="900" w:type="dxa"/>
            <w:shd w:val="clear" w:color="auto" w:fill="FFFF99"/>
          </w:tcPr>
          <w:p w:rsidR="00673A8D" w:rsidRPr="00695762" w:rsidRDefault="00673A8D">
            <w:pPr>
              <w:rPr>
                <w:sz w:val="22"/>
                <w:szCs w:val="22"/>
              </w:rPr>
            </w:pPr>
          </w:p>
        </w:tc>
        <w:tc>
          <w:tcPr>
            <w:tcW w:w="2610" w:type="dxa"/>
            <w:shd w:val="clear" w:color="auto" w:fill="FFCC99"/>
          </w:tcPr>
          <w:p w:rsidR="00673A8D" w:rsidRPr="00695762" w:rsidRDefault="00673A8D">
            <w:pPr>
              <w:rPr>
                <w:sz w:val="22"/>
                <w:szCs w:val="22"/>
              </w:rPr>
            </w:pP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0C7237">
        <w:tc>
          <w:tcPr>
            <w:tcW w:w="2718" w:type="dxa"/>
            <w:tcBorders>
              <w:bottom w:val="single" w:sz="12" w:space="0" w:color="auto"/>
            </w:tcBorders>
            <w:shd w:val="clear" w:color="auto" w:fill="FFFF99"/>
          </w:tcPr>
          <w:p w:rsidR="00673A8D" w:rsidRDefault="00673A8D" w:rsidP="00673A8D">
            <w:pPr>
              <w:rPr>
                <w:sz w:val="22"/>
                <w:szCs w:val="22"/>
              </w:rPr>
            </w:pPr>
            <w:r>
              <w:rPr>
                <w:sz w:val="22"/>
                <w:szCs w:val="22"/>
              </w:rPr>
              <w:t xml:space="preserve">Demonstrate problem solving </w:t>
            </w:r>
          </w:p>
        </w:tc>
        <w:tc>
          <w:tcPr>
            <w:tcW w:w="900" w:type="dxa"/>
            <w:tcBorders>
              <w:bottom w:val="single" w:sz="12" w:space="0" w:color="auto"/>
            </w:tcBorders>
            <w:shd w:val="clear" w:color="auto" w:fill="FFFF99"/>
          </w:tcPr>
          <w:p w:rsidR="00673A8D" w:rsidRPr="00695762" w:rsidRDefault="00673A8D">
            <w:pPr>
              <w:rPr>
                <w:sz w:val="22"/>
                <w:szCs w:val="22"/>
              </w:rPr>
            </w:pPr>
          </w:p>
        </w:tc>
        <w:tc>
          <w:tcPr>
            <w:tcW w:w="2610" w:type="dxa"/>
            <w:shd w:val="clear" w:color="auto" w:fill="FFCC99"/>
          </w:tcPr>
          <w:p w:rsidR="00673A8D" w:rsidRPr="00695762" w:rsidRDefault="007F028B">
            <w:pPr>
              <w:rPr>
                <w:sz w:val="22"/>
                <w:szCs w:val="22"/>
              </w:rPr>
            </w:pPr>
            <w:r>
              <w:rPr>
                <w:sz w:val="22"/>
                <w:szCs w:val="22"/>
              </w:rPr>
              <w:t>Demonstrates how to problem solve while using strategy</w:t>
            </w: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0C7237">
        <w:tc>
          <w:tcPr>
            <w:tcW w:w="3618" w:type="dxa"/>
            <w:gridSpan w:val="2"/>
            <w:tcBorders>
              <w:top w:val="single" w:sz="12" w:space="0" w:color="auto"/>
              <w:left w:val="single" w:sz="12" w:space="0" w:color="auto"/>
              <w:bottom w:val="single" w:sz="12" w:space="0" w:color="auto"/>
              <w:right w:val="single" w:sz="12" w:space="0" w:color="auto"/>
            </w:tcBorders>
            <w:shd w:val="clear" w:color="auto" w:fill="FFFF99"/>
          </w:tcPr>
          <w:p w:rsidR="00673A8D" w:rsidRPr="00673A8D" w:rsidRDefault="00673A8D" w:rsidP="00673A8D">
            <w:pPr>
              <w:jc w:val="center"/>
              <w:rPr>
                <w:i/>
                <w:sz w:val="22"/>
                <w:szCs w:val="22"/>
              </w:rPr>
            </w:pPr>
            <w:r w:rsidRPr="00673A8D">
              <w:rPr>
                <w:i/>
                <w:sz w:val="22"/>
                <w:szCs w:val="22"/>
              </w:rPr>
              <w:t>Phase 3</w:t>
            </w:r>
          </w:p>
          <w:p w:rsidR="00673A8D" w:rsidRPr="00695762" w:rsidRDefault="00673A8D" w:rsidP="00673A8D">
            <w:pPr>
              <w:jc w:val="center"/>
              <w:rPr>
                <w:sz w:val="22"/>
                <w:szCs w:val="22"/>
              </w:rPr>
            </w:pPr>
            <w:r w:rsidRPr="00673A8D">
              <w:rPr>
                <w:i/>
                <w:sz w:val="22"/>
                <w:szCs w:val="22"/>
              </w:rPr>
              <w:t>Enlist student involvement</w:t>
            </w:r>
          </w:p>
        </w:tc>
        <w:tc>
          <w:tcPr>
            <w:tcW w:w="2610" w:type="dxa"/>
            <w:tcBorders>
              <w:left w:val="single" w:sz="12" w:space="0" w:color="auto"/>
            </w:tcBorders>
            <w:shd w:val="clear" w:color="auto" w:fill="FFCC99"/>
          </w:tcPr>
          <w:p w:rsidR="00673A8D" w:rsidRPr="00695762" w:rsidRDefault="007F028B">
            <w:pPr>
              <w:rPr>
                <w:sz w:val="22"/>
                <w:szCs w:val="22"/>
              </w:rPr>
            </w:pPr>
            <w:r>
              <w:rPr>
                <w:sz w:val="22"/>
                <w:szCs w:val="22"/>
              </w:rPr>
              <w:t>Gradually involves students in modeling</w:t>
            </w: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0C7237">
        <w:tc>
          <w:tcPr>
            <w:tcW w:w="2718" w:type="dxa"/>
            <w:tcBorders>
              <w:top w:val="single" w:sz="12" w:space="0" w:color="auto"/>
            </w:tcBorders>
            <w:shd w:val="clear" w:color="auto" w:fill="FFFF99"/>
          </w:tcPr>
          <w:p w:rsidR="00673A8D" w:rsidRPr="00673A8D" w:rsidRDefault="00673A8D" w:rsidP="00673A8D">
            <w:pPr>
              <w:rPr>
                <w:sz w:val="22"/>
                <w:szCs w:val="22"/>
              </w:rPr>
            </w:pPr>
            <w:r>
              <w:rPr>
                <w:sz w:val="22"/>
                <w:szCs w:val="22"/>
              </w:rPr>
              <w:t>Students perform specific parts of the strategy</w:t>
            </w:r>
          </w:p>
        </w:tc>
        <w:tc>
          <w:tcPr>
            <w:tcW w:w="900" w:type="dxa"/>
            <w:tcBorders>
              <w:top w:val="single" w:sz="12" w:space="0" w:color="auto"/>
            </w:tcBorders>
            <w:shd w:val="clear" w:color="auto" w:fill="FFFF99"/>
          </w:tcPr>
          <w:p w:rsidR="00673A8D" w:rsidRPr="00695762" w:rsidRDefault="00673A8D">
            <w:pPr>
              <w:rPr>
                <w:sz w:val="22"/>
                <w:szCs w:val="22"/>
              </w:rPr>
            </w:pPr>
          </w:p>
        </w:tc>
        <w:tc>
          <w:tcPr>
            <w:tcW w:w="2610" w:type="dxa"/>
            <w:shd w:val="clear" w:color="auto" w:fill="FFCC99"/>
          </w:tcPr>
          <w:p w:rsidR="00673A8D" w:rsidRPr="00695762" w:rsidRDefault="007F028B">
            <w:pPr>
              <w:rPr>
                <w:sz w:val="22"/>
                <w:szCs w:val="22"/>
              </w:rPr>
            </w:pPr>
            <w:r>
              <w:rPr>
                <w:sz w:val="22"/>
                <w:szCs w:val="22"/>
              </w:rPr>
              <w:t>Encourages thinking while doing</w:t>
            </w: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C938E5">
        <w:tc>
          <w:tcPr>
            <w:tcW w:w="2718" w:type="dxa"/>
            <w:shd w:val="clear" w:color="auto" w:fill="FFFF99"/>
          </w:tcPr>
          <w:p w:rsidR="00673A8D" w:rsidRPr="00673A8D" w:rsidRDefault="00673A8D" w:rsidP="00673A8D">
            <w:pPr>
              <w:rPr>
                <w:sz w:val="22"/>
                <w:szCs w:val="22"/>
              </w:rPr>
            </w:pPr>
            <w:r>
              <w:rPr>
                <w:sz w:val="22"/>
                <w:szCs w:val="22"/>
              </w:rPr>
              <w:t>Support students participation</w:t>
            </w:r>
          </w:p>
        </w:tc>
        <w:tc>
          <w:tcPr>
            <w:tcW w:w="900" w:type="dxa"/>
            <w:shd w:val="clear" w:color="auto" w:fill="FFFF99"/>
          </w:tcPr>
          <w:p w:rsidR="00673A8D" w:rsidRPr="00695762" w:rsidRDefault="00673A8D">
            <w:pPr>
              <w:rPr>
                <w:sz w:val="22"/>
                <w:szCs w:val="22"/>
              </w:rPr>
            </w:pPr>
          </w:p>
        </w:tc>
        <w:tc>
          <w:tcPr>
            <w:tcW w:w="2610" w:type="dxa"/>
            <w:shd w:val="clear" w:color="auto" w:fill="FFCC99"/>
          </w:tcPr>
          <w:p w:rsidR="00673A8D" w:rsidRPr="00695762" w:rsidRDefault="007F028B">
            <w:pPr>
              <w:rPr>
                <w:sz w:val="22"/>
                <w:szCs w:val="22"/>
              </w:rPr>
            </w:pPr>
            <w:r>
              <w:rPr>
                <w:sz w:val="22"/>
                <w:szCs w:val="22"/>
              </w:rPr>
              <w:t>Troubleshoots with students having difficulty</w:t>
            </w: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C938E5">
        <w:tc>
          <w:tcPr>
            <w:tcW w:w="2718" w:type="dxa"/>
            <w:shd w:val="clear" w:color="auto" w:fill="FFFF99"/>
          </w:tcPr>
          <w:p w:rsidR="00673A8D" w:rsidRPr="00673A8D" w:rsidRDefault="00673A8D" w:rsidP="00673A8D">
            <w:pPr>
              <w:rPr>
                <w:sz w:val="22"/>
                <w:szCs w:val="22"/>
              </w:rPr>
            </w:pPr>
            <w:r>
              <w:rPr>
                <w:sz w:val="22"/>
                <w:szCs w:val="22"/>
              </w:rPr>
              <w:t>Chart Progress</w:t>
            </w:r>
          </w:p>
        </w:tc>
        <w:tc>
          <w:tcPr>
            <w:tcW w:w="900" w:type="dxa"/>
            <w:shd w:val="clear" w:color="auto" w:fill="FFFF99"/>
          </w:tcPr>
          <w:p w:rsidR="00673A8D" w:rsidRPr="00695762" w:rsidRDefault="00673A8D">
            <w:pPr>
              <w:rPr>
                <w:sz w:val="22"/>
                <w:szCs w:val="22"/>
              </w:rPr>
            </w:pPr>
          </w:p>
        </w:tc>
        <w:tc>
          <w:tcPr>
            <w:tcW w:w="2610" w:type="dxa"/>
            <w:shd w:val="clear" w:color="auto" w:fill="FFCC99"/>
          </w:tcPr>
          <w:p w:rsidR="00673A8D" w:rsidRPr="00695762" w:rsidRDefault="00673A8D">
            <w:pPr>
              <w:rPr>
                <w:sz w:val="22"/>
                <w:szCs w:val="22"/>
              </w:rPr>
            </w:pP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C938E5">
        <w:tc>
          <w:tcPr>
            <w:tcW w:w="3618" w:type="dxa"/>
            <w:gridSpan w:val="2"/>
            <w:shd w:val="clear" w:color="auto" w:fill="FFFF99"/>
          </w:tcPr>
          <w:p w:rsidR="00673A8D" w:rsidRDefault="00673A8D" w:rsidP="000C7237">
            <w:pPr>
              <w:pBdr>
                <w:top w:val="single" w:sz="12" w:space="1" w:color="auto"/>
                <w:left w:val="single" w:sz="12" w:space="4" w:color="auto"/>
                <w:bottom w:val="single" w:sz="12" w:space="1" w:color="auto"/>
                <w:right w:val="single" w:sz="12" w:space="4" w:color="auto"/>
              </w:pBdr>
              <w:jc w:val="center"/>
              <w:rPr>
                <w:i/>
                <w:sz w:val="22"/>
                <w:szCs w:val="22"/>
              </w:rPr>
            </w:pPr>
            <w:r>
              <w:rPr>
                <w:i/>
                <w:sz w:val="22"/>
                <w:szCs w:val="22"/>
              </w:rPr>
              <w:lastRenderedPageBreak/>
              <w:t>Phase 4</w:t>
            </w:r>
          </w:p>
          <w:p w:rsidR="00673A8D" w:rsidRPr="00695762" w:rsidRDefault="00673A8D" w:rsidP="00673A8D">
            <w:pPr>
              <w:jc w:val="center"/>
              <w:rPr>
                <w:sz w:val="22"/>
                <w:szCs w:val="22"/>
              </w:rPr>
            </w:pPr>
            <w:r>
              <w:rPr>
                <w:i/>
                <w:sz w:val="22"/>
                <w:szCs w:val="22"/>
              </w:rPr>
              <w:t>Post organizer</w:t>
            </w:r>
          </w:p>
        </w:tc>
        <w:tc>
          <w:tcPr>
            <w:tcW w:w="2610" w:type="dxa"/>
            <w:shd w:val="clear" w:color="auto" w:fill="FFCC99"/>
          </w:tcPr>
          <w:p w:rsidR="00673A8D" w:rsidRPr="00695762" w:rsidRDefault="00673A8D">
            <w:pPr>
              <w:rPr>
                <w:sz w:val="22"/>
                <w:szCs w:val="22"/>
              </w:rPr>
            </w:pP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673A8D" w:rsidRPr="00695762" w:rsidTr="00C938E5">
        <w:tc>
          <w:tcPr>
            <w:tcW w:w="2718" w:type="dxa"/>
            <w:shd w:val="clear" w:color="auto" w:fill="FFFF99"/>
          </w:tcPr>
          <w:p w:rsidR="00673A8D" w:rsidRPr="00673A8D" w:rsidRDefault="00673A8D" w:rsidP="00673A8D">
            <w:pPr>
              <w:rPr>
                <w:sz w:val="22"/>
                <w:szCs w:val="22"/>
              </w:rPr>
            </w:pPr>
            <w:r>
              <w:rPr>
                <w:sz w:val="22"/>
                <w:szCs w:val="22"/>
              </w:rPr>
              <w:t xml:space="preserve">Give post organizer </w:t>
            </w:r>
          </w:p>
        </w:tc>
        <w:tc>
          <w:tcPr>
            <w:tcW w:w="900" w:type="dxa"/>
            <w:shd w:val="clear" w:color="auto" w:fill="FFFF99"/>
          </w:tcPr>
          <w:p w:rsidR="00673A8D" w:rsidRPr="00695762" w:rsidRDefault="00673A8D">
            <w:pPr>
              <w:rPr>
                <w:sz w:val="22"/>
                <w:szCs w:val="22"/>
              </w:rPr>
            </w:pPr>
          </w:p>
        </w:tc>
        <w:tc>
          <w:tcPr>
            <w:tcW w:w="2610" w:type="dxa"/>
            <w:shd w:val="clear" w:color="auto" w:fill="FFCC99"/>
          </w:tcPr>
          <w:p w:rsidR="00673A8D" w:rsidRPr="00695762" w:rsidRDefault="007F028B">
            <w:pPr>
              <w:rPr>
                <w:sz w:val="22"/>
                <w:szCs w:val="22"/>
              </w:rPr>
            </w:pPr>
            <w:r>
              <w:rPr>
                <w:sz w:val="22"/>
                <w:szCs w:val="22"/>
              </w:rPr>
              <w:t>Cues next stage of implementation</w:t>
            </w:r>
          </w:p>
        </w:tc>
        <w:tc>
          <w:tcPr>
            <w:tcW w:w="810" w:type="dxa"/>
            <w:shd w:val="clear" w:color="auto" w:fill="FFCC99"/>
          </w:tcPr>
          <w:p w:rsidR="00673A8D" w:rsidRPr="00695762" w:rsidRDefault="00673A8D">
            <w:pPr>
              <w:rPr>
                <w:sz w:val="22"/>
                <w:szCs w:val="22"/>
              </w:rPr>
            </w:pPr>
          </w:p>
        </w:tc>
        <w:tc>
          <w:tcPr>
            <w:tcW w:w="2700" w:type="dxa"/>
            <w:gridSpan w:val="2"/>
            <w:shd w:val="clear" w:color="auto" w:fill="auto"/>
          </w:tcPr>
          <w:p w:rsidR="00673A8D" w:rsidRPr="00695762" w:rsidRDefault="00673A8D">
            <w:pPr>
              <w:rPr>
                <w:sz w:val="22"/>
                <w:szCs w:val="22"/>
              </w:rPr>
            </w:pPr>
          </w:p>
        </w:tc>
      </w:tr>
      <w:tr w:rsidR="003B0749" w:rsidRPr="00695762" w:rsidTr="00C938E5">
        <w:trPr>
          <w:trHeight w:val="269"/>
        </w:trPr>
        <w:tc>
          <w:tcPr>
            <w:tcW w:w="2718" w:type="dxa"/>
            <w:shd w:val="clear" w:color="auto" w:fill="FFFF99"/>
          </w:tcPr>
          <w:p w:rsidR="003B0749" w:rsidRPr="008E424E" w:rsidRDefault="003B0749" w:rsidP="00673A8D">
            <w:pPr>
              <w:rPr>
                <w:b/>
                <w:sz w:val="22"/>
                <w:szCs w:val="22"/>
              </w:rPr>
            </w:pPr>
          </w:p>
        </w:tc>
        <w:tc>
          <w:tcPr>
            <w:tcW w:w="900" w:type="dxa"/>
            <w:shd w:val="clear" w:color="auto" w:fill="FFFF99"/>
          </w:tcPr>
          <w:p w:rsidR="003B0749" w:rsidRPr="008E424E" w:rsidRDefault="003B0749">
            <w:pPr>
              <w:rPr>
                <w:b/>
                <w:sz w:val="22"/>
                <w:szCs w:val="22"/>
              </w:rPr>
            </w:pPr>
          </w:p>
        </w:tc>
        <w:tc>
          <w:tcPr>
            <w:tcW w:w="2610" w:type="dxa"/>
            <w:shd w:val="clear" w:color="auto" w:fill="FFCC99"/>
          </w:tcPr>
          <w:p w:rsidR="003B0749" w:rsidRPr="008E424E" w:rsidRDefault="003B0749">
            <w:pPr>
              <w:rPr>
                <w:b/>
                <w:sz w:val="22"/>
                <w:szCs w:val="22"/>
              </w:rPr>
            </w:pPr>
          </w:p>
        </w:tc>
        <w:tc>
          <w:tcPr>
            <w:tcW w:w="810" w:type="dxa"/>
            <w:shd w:val="clear" w:color="auto" w:fill="FFCC99"/>
          </w:tcPr>
          <w:p w:rsidR="003B0749" w:rsidRPr="008E424E" w:rsidRDefault="003B0749">
            <w:pPr>
              <w:rPr>
                <w:b/>
                <w:sz w:val="22"/>
                <w:szCs w:val="22"/>
              </w:rPr>
            </w:pPr>
            <w:r w:rsidRPr="008E424E">
              <w:rPr>
                <w:b/>
                <w:sz w:val="22"/>
                <w:szCs w:val="22"/>
              </w:rPr>
              <w:t>__/10</w:t>
            </w:r>
          </w:p>
        </w:tc>
        <w:tc>
          <w:tcPr>
            <w:tcW w:w="2700" w:type="dxa"/>
            <w:gridSpan w:val="2"/>
            <w:shd w:val="clear" w:color="auto" w:fill="auto"/>
          </w:tcPr>
          <w:p w:rsidR="003B0749" w:rsidRPr="008E424E" w:rsidRDefault="003B0749">
            <w:pPr>
              <w:rPr>
                <w:b/>
                <w:sz w:val="22"/>
                <w:szCs w:val="22"/>
              </w:rPr>
            </w:pPr>
          </w:p>
        </w:tc>
      </w:tr>
      <w:tr w:rsidR="003B0749" w:rsidRPr="00695762" w:rsidTr="00C938E5">
        <w:tc>
          <w:tcPr>
            <w:tcW w:w="9738" w:type="dxa"/>
            <w:gridSpan w:val="6"/>
            <w:shd w:val="clear" w:color="auto" w:fill="auto"/>
          </w:tcPr>
          <w:p w:rsidR="003B0749" w:rsidRDefault="003B0749" w:rsidP="003B0749">
            <w:pPr>
              <w:rPr>
                <w:b/>
                <w:sz w:val="22"/>
                <w:szCs w:val="22"/>
              </w:rPr>
            </w:pPr>
          </w:p>
          <w:p w:rsidR="003B0749" w:rsidRPr="00695762" w:rsidRDefault="003B0749" w:rsidP="00C938E5">
            <w:pPr>
              <w:pBdr>
                <w:top w:val="single" w:sz="24" w:space="1" w:color="auto"/>
                <w:left w:val="single" w:sz="24" w:space="4" w:color="auto"/>
                <w:bottom w:val="single" w:sz="24" w:space="1" w:color="auto"/>
                <w:right w:val="single" w:sz="24" w:space="4" w:color="auto"/>
              </w:pBdr>
              <w:shd w:val="clear" w:color="auto" w:fill="D9D9D9"/>
              <w:rPr>
                <w:b/>
                <w:sz w:val="22"/>
                <w:szCs w:val="22"/>
              </w:rPr>
            </w:pPr>
            <w:r w:rsidRPr="00695762">
              <w:rPr>
                <w:b/>
                <w:sz w:val="22"/>
                <w:szCs w:val="22"/>
              </w:rPr>
              <w:t xml:space="preserve">STAGE:  </w:t>
            </w:r>
          </w:p>
          <w:p w:rsidR="003B0749" w:rsidRDefault="00DC7912" w:rsidP="00C938E5">
            <w:pPr>
              <w:pBdr>
                <w:top w:val="single" w:sz="24" w:space="1" w:color="auto"/>
                <w:left w:val="single" w:sz="24" w:space="4" w:color="auto"/>
                <w:bottom w:val="single" w:sz="24" w:space="1" w:color="auto"/>
                <w:right w:val="single" w:sz="24" w:space="4" w:color="auto"/>
              </w:pBdr>
              <w:shd w:val="clear" w:color="auto" w:fill="D9D9D9"/>
              <w:rPr>
                <w:sz w:val="22"/>
                <w:szCs w:val="22"/>
              </w:rPr>
            </w:pPr>
            <w:r>
              <w:rPr>
                <w:b/>
                <w:sz w:val="22"/>
                <w:szCs w:val="22"/>
              </w:rPr>
              <w:t>VERBAL PRACTICE</w:t>
            </w:r>
            <w:r w:rsidR="003B0749" w:rsidRPr="00695762">
              <w:rPr>
                <w:sz w:val="22"/>
                <w:szCs w:val="22"/>
              </w:rPr>
              <w:t xml:space="preserve"> (</w:t>
            </w:r>
            <w:r w:rsidR="003B0749">
              <w:rPr>
                <w:sz w:val="22"/>
                <w:szCs w:val="22"/>
              </w:rPr>
              <w:t>memorization of the strategy steps to automaticity</w:t>
            </w:r>
            <w:r w:rsidR="003B0749" w:rsidRPr="00695762">
              <w:rPr>
                <w:sz w:val="22"/>
                <w:szCs w:val="22"/>
              </w:rPr>
              <w:t>)</w:t>
            </w:r>
          </w:p>
        </w:tc>
      </w:tr>
      <w:tr w:rsidR="003B0749" w:rsidRPr="00695762" w:rsidTr="00C938E5">
        <w:tc>
          <w:tcPr>
            <w:tcW w:w="2718" w:type="dxa"/>
            <w:shd w:val="clear" w:color="auto" w:fill="FFFF99"/>
          </w:tcPr>
          <w:p w:rsidR="003B0749" w:rsidRDefault="003B0749" w:rsidP="00673A8D">
            <w:pPr>
              <w:rPr>
                <w:sz w:val="22"/>
                <w:szCs w:val="22"/>
              </w:rPr>
            </w:pPr>
            <w:r>
              <w:rPr>
                <w:sz w:val="22"/>
                <w:szCs w:val="22"/>
              </w:rPr>
              <w:t>Give advanced organizer</w:t>
            </w:r>
          </w:p>
          <w:p w:rsidR="003B0749" w:rsidRDefault="003B0749" w:rsidP="003B0749">
            <w:pPr>
              <w:pStyle w:val="ListParagraph"/>
              <w:numPr>
                <w:ilvl w:val="0"/>
                <w:numId w:val="4"/>
              </w:numPr>
              <w:rPr>
                <w:sz w:val="22"/>
                <w:szCs w:val="22"/>
              </w:rPr>
            </w:pPr>
            <w:r>
              <w:rPr>
                <w:sz w:val="22"/>
                <w:szCs w:val="22"/>
              </w:rPr>
              <w:t xml:space="preserve">Review strategy </w:t>
            </w:r>
          </w:p>
          <w:p w:rsidR="003B0749" w:rsidRPr="003B0749" w:rsidRDefault="003B0749" w:rsidP="003B0749">
            <w:pPr>
              <w:pStyle w:val="ListParagraph"/>
              <w:numPr>
                <w:ilvl w:val="0"/>
                <w:numId w:val="4"/>
              </w:numPr>
              <w:rPr>
                <w:sz w:val="22"/>
                <w:szCs w:val="22"/>
              </w:rPr>
            </w:pPr>
            <w:r>
              <w:rPr>
                <w:sz w:val="22"/>
                <w:szCs w:val="22"/>
              </w:rPr>
              <w:t>Set expectations</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CB4541">
            <w:pPr>
              <w:rPr>
                <w:sz w:val="22"/>
                <w:szCs w:val="22"/>
              </w:rPr>
            </w:pPr>
            <w:r>
              <w:rPr>
                <w:sz w:val="22"/>
                <w:szCs w:val="22"/>
              </w:rPr>
              <w:t>P</w:t>
            </w:r>
            <w:r w:rsidR="003B0749">
              <w:rPr>
                <w:sz w:val="22"/>
                <w:szCs w:val="22"/>
              </w:rPr>
              <w:t>rovide</w:t>
            </w:r>
            <w:r>
              <w:rPr>
                <w:sz w:val="22"/>
                <w:szCs w:val="22"/>
              </w:rPr>
              <w:t>s</w:t>
            </w:r>
            <w:r w:rsidR="003B0749">
              <w:rPr>
                <w:sz w:val="22"/>
                <w:szCs w:val="22"/>
              </w:rPr>
              <w:t xml:space="preserve"> sufficient</w:t>
            </w:r>
            <w:r>
              <w:rPr>
                <w:sz w:val="22"/>
                <w:szCs w:val="22"/>
              </w:rPr>
              <w:t>/varied</w:t>
            </w:r>
            <w:r w:rsidR="003B0749">
              <w:rPr>
                <w:sz w:val="22"/>
                <w:szCs w:val="22"/>
              </w:rPr>
              <w:t xml:space="preserve"> opportunities for repetition </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3B0749" w:rsidP="00673A8D">
            <w:pPr>
              <w:rPr>
                <w:sz w:val="22"/>
                <w:szCs w:val="22"/>
              </w:rPr>
            </w:pPr>
            <w:r>
              <w:rPr>
                <w:sz w:val="22"/>
                <w:szCs w:val="22"/>
              </w:rPr>
              <w:t>Conduct verbal elaboration</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3B0749">
            <w:pPr>
              <w:rPr>
                <w:sz w:val="22"/>
                <w:szCs w:val="22"/>
              </w:rPr>
            </w:pPr>
            <w:r>
              <w:rPr>
                <w:sz w:val="22"/>
                <w:szCs w:val="22"/>
              </w:rPr>
              <w:t>Lead</w:t>
            </w:r>
            <w:r w:rsidR="00CB4541">
              <w:rPr>
                <w:sz w:val="22"/>
                <w:szCs w:val="22"/>
              </w:rPr>
              <w:t>s</w:t>
            </w:r>
            <w:r>
              <w:rPr>
                <w:sz w:val="22"/>
                <w:szCs w:val="22"/>
              </w:rPr>
              <w:t xml:space="preserve"> students explicitly in memorization </w:t>
            </w:r>
            <w:r w:rsidR="003E1731">
              <w:rPr>
                <w:sz w:val="22"/>
                <w:szCs w:val="22"/>
              </w:rPr>
              <w:t>and elaboration</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3B0749" w:rsidP="00673A8D">
            <w:pPr>
              <w:rPr>
                <w:sz w:val="22"/>
                <w:szCs w:val="22"/>
              </w:rPr>
            </w:pPr>
            <w:r>
              <w:rPr>
                <w:sz w:val="22"/>
                <w:szCs w:val="22"/>
              </w:rPr>
              <w:t>Conduct verbal rehearsal</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3E1731">
            <w:pPr>
              <w:rPr>
                <w:sz w:val="22"/>
                <w:szCs w:val="22"/>
              </w:rPr>
            </w:pPr>
            <w:r>
              <w:rPr>
                <w:sz w:val="22"/>
                <w:szCs w:val="22"/>
              </w:rPr>
              <w:t>Lead</w:t>
            </w:r>
            <w:r w:rsidR="00CB4541">
              <w:rPr>
                <w:sz w:val="22"/>
                <w:szCs w:val="22"/>
              </w:rPr>
              <w:t>s students through group</w:t>
            </w:r>
            <w:r>
              <w:rPr>
                <w:sz w:val="22"/>
                <w:szCs w:val="22"/>
              </w:rPr>
              <w:t xml:space="preserve"> and individual practice</w:t>
            </w:r>
            <w:r w:rsidR="007F028B">
              <w:rPr>
                <w:sz w:val="22"/>
                <w:szCs w:val="22"/>
              </w:rPr>
              <w:t xml:space="preserve"> (strategy steps)</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3B0749" w:rsidP="00673A8D">
            <w:pPr>
              <w:rPr>
                <w:sz w:val="22"/>
                <w:szCs w:val="22"/>
              </w:rPr>
            </w:pPr>
            <w:r>
              <w:rPr>
                <w:sz w:val="22"/>
                <w:szCs w:val="22"/>
              </w:rPr>
              <w:t>Adjust goals</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3E1731">
            <w:pPr>
              <w:rPr>
                <w:sz w:val="22"/>
                <w:szCs w:val="22"/>
              </w:rPr>
            </w:pPr>
            <w:r>
              <w:rPr>
                <w:sz w:val="22"/>
                <w:szCs w:val="22"/>
              </w:rPr>
              <w:t>“Test</w:t>
            </w:r>
            <w:r w:rsidR="007F028B">
              <w:rPr>
                <w:sz w:val="22"/>
                <w:szCs w:val="22"/>
              </w:rPr>
              <w:t>s</w:t>
            </w:r>
            <w:r>
              <w:rPr>
                <w:sz w:val="22"/>
                <w:szCs w:val="22"/>
              </w:rPr>
              <w:t>” students</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3B0749" w:rsidP="00673A8D">
            <w:pPr>
              <w:rPr>
                <w:sz w:val="22"/>
                <w:szCs w:val="22"/>
              </w:rPr>
            </w:pPr>
            <w:r>
              <w:rPr>
                <w:sz w:val="22"/>
                <w:szCs w:val="22"/>
              </w:rPr>
              <w:t xml:space="preserve">Monitor student progress </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3E1731">
            <w:pPr>
              <w:rPr>
                <w:sz w:val="22"/>
                <w:szCs w:val="22"/>
              </w:rPr>
            </w:pPr>
            <w:r>
              <w:rPr>
                <w:sz w:val="22"/>
                <w:szCs w:val="22"/>
              </w:rPr>
              <w:t>Troubleshoot</w:t>
            </w:r>
            <w:r w:rsidR="00EE7F8C">
              <w:rPr>
                <w:sz w:val="22"/>
                <w:szCs w:val="22"/>
              </w:rPr>
              <w:t>s</w:t>
            </w:r>
            <w:r>
              <w:rPr>
                <w:sz w:val="22"/>
                <w:szCs w:val="22"/>
              </w:rPr>
              <w:t xml:space="preserve"> with students who are having trouble </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3B0749" w:rsidP="00673A8D">
            <w:pPr>
              <w:rPr>
                <w:sz w:val="22"/>
                <w:szCs w:val="22"/>
              </w:rPr>
            </w:pPr>
            <w:r>
              <w:rPr>
                <w:sz w:val="22"/>
                <w:szCs w:val="22"/>
              </w:rPr>
              <w:t xml:space="preserve">Require mastery </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3E1731">
            <w:pPr>
              <w:rPr>
                <w:sz w:val="22"/>
                <w:szCs w:val="22"/>
              </w:rPr>
            </w:pPr>
            <w:r>
              <w:rPr>
                <w:sz w:val="22"/>
                <w:szCs w:val="22"/>
              </w:rPr>
              <w:t>Celebrate</w:t>
            </w:r>
            <w:r w:rsidR="007F028B">
              <w:rPr>
                <w:sz w:val="22"/>
                <w:szCs w:val="22"/>
              </w:rPr>
              <w:t>s</w:t>
            </w:r>
            <w:r>
              <w:rPr>
                <w:sz w:val="22"/>
                <w:szCs w:val="22"/>
              </w:rPr>
              <w:t xml:space="preserve"> success</w:t>
            </w:r>
            <w:r w:rsidR="00EE7F8C">
              <w:rPr>
                <w:sz w:val="22"/>
                <w:szCs w:val="22"/>
              </w:rPr>
              <w:t xml:space="preserve">, </w:t>
            </w:r>
            <w:proofErr w:type="spellStart"/>
            <w:r w:rsidR="00EE7F8C">
              <w:rPr>
                <w:sz w:val="22"/>
                <w:szCs w:val="22"/>
              </w:rPr>
              <w:t>reteach</w:t>
            </w:r>
            <w:r w:rsidR="007F028B">
              <w:rPr>
                <w:sz w:val="22"/>
                <w:szCs w:val="22"/>
              </w:rPr>
              <w:t>es</w:t>
            </w:r>
            <w:proofErr w:type="spellEnd"/>
            <w:r w:rsidR="007F028B">
              <w:rPr>
                <w:sz w:val="22"/>
                <w:szCs w:val="22"/>
              </w:rPr>
              <w:t>, modifies</w:t>
            </w:r>
            <w:r w:rsidR="00EE7F8C">
              <w:rPr>
                <w:sz w:val="22"/>
                <w:szCs w:val="22"/>
              </w:rPr>
              <w:t xml:space="preserve"> as needed</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3B0749" w:rsidP="00673A8D">
            <w:pPr>
              <w:rPr>
                <w:sz w:val="22"/>
                <w:szCs w:val="22"/>
              </w:rPr>
            </w:pPr>
            <w:r>
              <w:rPr>
                <w:sz w:val="22"/>
                <w:szCs w:val="22"/>
              </w:rPr>
              <w:t xml:space="preserve">Give post organizer </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3E1731">
            <w:pPr>
              <w:rPr>
                <w:sz w:val="22"/>
                <w:szCs w:val="22"/>
              </w:rPr>
            </w:pPr>
            <w:r>
              <w:rPr>
                <w:sz w:val="22"/>
                <w:szCs w:val="22"/>
              </w:rPr>
              <w:t>Cue</w:t>
            </w:r>
            <w:r w:rsidR="007F028B">
              <w:rPr>
                <w:sz w:val="22"/>
                <w:szCs w:val="22"/>
              </w:rPr>
              <w:t>s</w:t>
            </w:r>
            <w:r>
              <w:rPr>
                <w:sz w:val="22"/>
                <w:szCs w:val="22"/>
              </w:rPr>
              <w:t xml:space="preserve"> progress charts</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tcBorders>
              <w:bottom w:val="single" w:sz="4" w:space="0" w:color="auto"/>
            </w:tcBorders>
            <w:shd w:val="clear" w:color="auto" w:fill="FFFF99"/>
          </w:tcPr>
          <w:p w:rsidR="003B0749" w:rsidRPr="008E424E" w:rsidRDefault="003B0749" w:rsidP="00673A8D">
            <w:pPr>
              <w:rPr>
                <w:b/>
                <w:sz w:val="22"/>
                <w:szCs w:val="22"/>
              </w:rPr>
            </w:pPr>
          </w:p>
        </w:tc>
        <w:tc>
          <w:tcPr>
            <w:tcW w:w="900" w:type="dxa"/>
            <w:tcBorders>
              <w:bottom w:val="single" w:sz="4" w:space="0" w:color="auto"/>
            </w:tcBorders>
            <w:shd w:val="clear" w:color="auto" w:fill="FFFF99"/>
          </w:tcPr>
          <w:p w:rsidR="003B0749" w:rsidRPr="008E424E" w:rsidRDefault="003B0749">
            <w:pPr>
              <w:rPr>
                <w:b/>
                <w:sz w:val="22"/>
                <w:szCs w:val="22"/>
              </w:rPr>
            </w:pPr>
          </w:p>
        </w:tc>
        <w:tc>
          <w:tcPr>
            <w:tcW w:w="2610" w:type="dxa"/>
            <w:tcBorders>
              <w:bottom w:val="single" w:sz="4" w:space="0" w:color="auto"/>
            </w:tcBorders>
            <w:shd w:val="clear" w:color="auto" w:fill="FFCC99"/>
          </w:tcPr>
          <w:p w:rsidR="003B0749" w:rsidRPr="008E424E" w:rsidRDefault="003B0749">
            <w:pPr>
              <w:rPr>
                <w:b/>
                <w:sz w:val="22"/>
                <w:szCs w:val="22"/>
              </w:rPr>
            </w:pPr>
          </w:p>
        </w:tc>
        <w:tc>
          <w:tcPr>
            <w:tcW w:w="810" w:type="dxa"/>
            <w:tcBorders>
              <w:bottom w:val="single" w:sz="4" w:space="0" w:color="auto"/>
            </w:tcBorders>
            <w:shd w:val="clear" w:color="auto" w:fill="FFCC99"/>
          </w:tcPr>
          <w:p w:rsidR="003B0749" w:rsidRPr="008E424E" w:rsidRDefault="004E6069">
            <w:pPr>
              <w:rPr>
                <w:b/>
                <w:sz w:val="22"/>
                <w:szCs w:val="22"/>
              </w:rPr>
            </w:pPr>
            <w:r w:rsidRPr="008E424E">
              <w:rPr>
                <w:b/>
                <w:sz w:val="22"/>
                <w:szCs w:val="22"/>
              </w:rPr>
              <w:t>__/14</w:t>
            </w:r>
          </w:p>
        </w:tc>
        <w:tc>
          <w:tcPr>
            <w:tcW w:w="2700" w:type="dxa"/>
            <w:gridSpan w:val="2"/>
            <w:tcBorders>
              <w:bottom w:val="single" w:sz="4" w:space="0" w:color="auto"/>
            </w:tcBorders>
            <w:shd w:val="clear" w:color="auto" w:fill="auto"/>
          </w:tcPr>
          <w:p w:rsidR="003B0749" w:rsidRPr="008E424E" w:rsidRDefault="003B0749">
            <w:pPr>
              <w:rPr>
                <w:b/>
                <w:sz w:val="22"/>
                <w:szCs w:val="22"/>
              </w:rPr>
            </w:pPr>
          </w:p>
        </w:tc>
      </w:tr>
      <w:tr w:rsidR="004E6069" w:rsidRPr="00695762" w:rsidTr="00C938E5">
        <w:tc>
          <w:tcPr>
            <w:tcW w:w="9738" w:type="dxa"/>
            <w:gridSpan w:val="6"/>
            <w:shd w:val="clear" w:color="auto" w:fill="D9D9D9"/>
          </w:tcPr>
          <w:p w:rsidR="004E6069" w:rsidRPr="00695762" w:rsidRDefault="004E6069" w:rsidP="00C938E5">
            <w:pPr>
              <w:pBdr>
                <w:top w:val="single" w:sz="24" w:space="1" w:color="auto"/>
                <w:left w:val="single" w:sz="24" w:space="4" w:color="auto"/>
                <w:bottom w:val="single" w:sz="24" w:space="1" w:color="auto"/>
                <w:right w:val="single" w:sz="24" w:space="4" w:color="auto"/>
              </w:pBdr>
              <w:rPr>
                <w:b/>
                <w:sz w:val="22"/>
                <w:szCs w:val="22"/>
              </w:rPr>
            </w:pPr>
            <w:r w:rsidRPr="00695762">
              <w:rPr>
                <w:b/>
                <w:sz w:val="22"/>
                <w:szCs w:val="22"/>
              </w:rPr>
              <w:t xml:space="preserve">STAGE:  </w:t>
            </w:r>
          </w:p>
          <w:p w:rsidR="004E6069" w:rsidRDefault="00DC7912" w:rsidP="00C938E5">
            <w:pPr>
              <w:pBdr>
                <w:top w:val="single" w:sz="24" w:space="1" w:color="auto"/>
                <w:left w:val="single" w:sz="24" w:space="4" w:color="auto"/>
                <w:bottom w:val="single" w:sz="24" w:space="1" w:color="auto"/>
                <w:right w:val="single" w:sz="24" w:space="4" w:color="auto"/>
              </w:pBdr>
              <w:rPr>
                <w:sz w:val="22"/>
                <w:szCs w:val="22"/>
              </w:rPr>
            </w:pPr>
            <w:r>
              <w:rPr>
                <w:b/>
                <w:sz w:val="22"/>
                <w:szCs w:val="22"/>
              </w:rPr>
              <w:t>CONTROLLED PRACTICE</w:t>
            </w:r>
            <w:r w:rsidR="004E6069" w:rsidRPr="00695762">
              <w:rPr>
                <w:sz w:val="22"/>
                <w:szCs w:val="22"/>
              </w:rPr>
              <w:t xml:space="preserve"> (</w:t>
            </w:r>
            <w:r w:rsidR="004E6069">
              <w:rPr>
                <w:sz w:val="22"/>
                <w:szCs w:val="22"/>
              </w:rPr>
              <w:t>guided practice leading to independent practice and student’s level</w:t>
            </w:r>
            <w:r w:rsidR="004E6069" w:rsidRPr="00695762">
              <w:rPr>
                <w:sz w:val="22"/>
                <w:szCs w:val="22"/>
              </w:rPr>
              <w:t>)</w:t>
            </w:r>
          </w:p>
        </w:tc>
      </w:tr>
      <w:tr w:rsidR="003B0749" w:rsidRPr="00695762" w:rsidTr="00C938E5">
        <w:tc>
          <w:tcPr>
            <w:tcW w:w="2718" w:type="dxa"/>
            <w:shd w:val="clear" w:color="auto" w:fill="FFFF99"/>
          </w:tcPr>
          <w:p w:rsidR="003B0749" w:rsidRDefault="004E6069" w:rsidP="00673A8D">
            <w:pPr>
              <w:rPr>
                <w:sz w:val="22"/>
                <w:szCs w:val="22"/>
              </w:rPr>
            </w:pPr>
            <w:r>
              <w:rPr>
                <w:sz w:val="22"/>
                <w:szCs w:val="22"/>
              </w:rPr>
              <w:t xml:space="preserve">Give advanced organizer </w:t>
            </w:r>
          </w:p>
          <w:p w:rsidR="004E6069" w:rsidRDefault="004E6069" w:rsidP="004E6069">
            <w:pPr>
              <w:pStyle w:val="ListParagraph"/>
              <w:numPr>
                <w:ilvl w:val="0"/>
                <w:numId w:val="5"/>
              </w:numPr>
              <w:rPr>
                <w:sz w:val="22"/>
                <w:szCs w:val="22"/>
              </w:rPr>
            </w:pPr>
            <w:r>
              <w:rPr>
                <w:sz w:val="22"/>
                <w:szCs w:val="22"/>
              </w:rPr>
              <w:t>Review strategy</w:t>
            </w:r>
          </w:p>
          <w:p w:rsidR="004E6069" w:rsidRDefault="004E6069" w:rsidP="004E6069">
            <w:pPr>
              <w:pStyle w:val="ListParagraph"/>
              <w:numPr>
                <w:ilvl w:val="0"/>
                <w:numId w:val="5"/>
              </w:numPr>
              <w:rPr>
                <w:sz w:val="22"/>
                <w:szCs w:val="22"/>
              </w:rPr>
            </w:pPr>
            <w:r>
              <w:rPr>
                <w:sz w:val="22"/>
                <w:szCs w:val="22"/>
              </w:rPr>
              <w:t>Set expectations</w:t>
            </w:r>
          </w:p>
          <w:p w:rsidR="004E6069" w:rsidRPr="004E6069" w:rsidRDefault="004E6069" w:rsidP="004E6069">
            <w:pPr>
              <w:pStyle w:val="ListParagraph"/>
              <w:numPr>
                <w:ilvl w:val="0"/>
                <w:numId w:val="5"/>
              </w:numPr>
              <w:rPr>
                <w:sz w:val="22"/>
                <w:szCs w:val="22"/>
              </w:rPr>
            </w:pPr>
            <w:r>
              <w:rPr>
                <w:sz w:val="22"/>
                <w:szCs w:val="22"/>
              </w:rPr>
              <w:t>Provide group corrective feedback</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4E6069">
            <w:pPr>
              <w:rPr>
                <w:sz w:val="22"/>
                <w:szCs w:val="22"/>
              </w:rPr>
            </w:pPr>
            <w:r>
              <w:rPr>
                <w:sz w:val="22"/>
                <w:szCs w:val="22"/>
              </w:rPr>
              <w:t>Make</w:t>
            </w:r>
            <w:r w:rsidR="00EE7F8C">
              <w:rPr>
                <w:sz w:val="22"/>
                <w:szCs w:val="22"/>
              </w:rPr>
              <w:t>s</w:t>
            </w:r>
            <w:r>
              <w:rPr>
                <w:sz w:val="22"/>
                <w:szCs w:val="22"/>
              </w:rPr>
              <w:t xml:space="preserve"> assignments or have assignment charts ready</w:t>
            </w:r>
            <w:r w:rsidR="00EE7F8C">
              <w:rPr>
                <w:sz w:val="22"/>
                <w:szCs w:val="22"/>
              </w:rPr>
              <w:t xml:space="preserve"> in ability level materials</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4E6069" w:rsidP="00673A8D">
            <w:pPr>
              <w:rPr>
                <w:sz w:val="22"/>
                <w:szCs w:val="22"/>
              </w:rPr>
            </w:pPr>
            <w:r>
              <w:rPr>
                <w:sz w:val="22"/>
                <w:szCs w:val="22"/>
              </w:rPr>
              <w:t xml:space="preserve">Monitor student progress </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4E6069">
            <w:pPr>
              <w:rPr>
                <w:sz w:val="22"/>
                <w:szCs w:val="22"/>
              </w:rPr>
            </w:pPr>
            <w:r>
              <w:rPr>
                <w:sz w:val="22"/>
                <w:szCs w:val="22"/>
              </w:rPr>
              <w:t>Provide</w:t>
            </w:r>
            <w:r w:rsidR="00EE7F8C">
              <w:rPr>
                <w:sz w:val="22"/>
                <w:szCs w:val="22"/>
              </w:rPr>
              <w:t>s regular, directed</w:t>
            </w:r>
            <w:r>
              <w:rPr>
                <w:sz w:val="22"/>
                <w:szCs w:val="22"/>
              </w:rPr>
              <w:t xml:space="preserve"> feedback in 1:1 or small groups</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3B0749" w:rsidRPr="00695762" w:rsidTr="00C938E5">
        <w:tc>
          <w:tcPr>
            <w:tcW w:w="2718" w:type="dxa"/>
            <w:shd w:val="clear" w:color="auto" w:fill="FFFF99"/>
          </w:tcPr>
          <w:p w:rsidR="003B0749" w:rsidRDefault="004E6069" w:rsidP="00673A8D">
            <w:pPr>
              <w:rPr>
                <w:sz w:val="22"/>
                <w:szCs w:val="22"/>
              </w:rPr>
            </w:pPr>
            <w:r>
              <w:rPr>
                <w:sz w:val="22"/>
                <w:szCs w:val="22"/>
              </w:rPr>
              <w:t xml:space="preserve">Adjust goals </w:t>
            </w:r>
          </w:p>
        </w:tc>
        <w:tc>
          <w:tcPr>
            <w:tcW w:w="900" w:type="dxa"/>
            <w:shd w:val="clear" w:color="auto" w:fill="FFFF99"/>
          </w:tcPr>
          <w:p w:rsidR="003B0749" w:rsidRDefault="003B0749">
            <w:pPr>
              <w:rPr>
                <w:sz w:val="22"/>
                <w:szCs w:val="22"/>
              </w:rPr>
            </w:pPr>
          </w:p>
        </w:tc>
        <w:tc>
          <w:tcPr>
            <w:tcW w:w="2610" w:type="dxa"/>
            <w:shd w:val="clear" w:color="auto" w:fill="FFCC99"/>
          </w:tcPr>
          <w:p w:rsidR="003B0749" w:rsidRPr="00695762" w:rsidRDefault="004E6069">
            <w:pPr>
              <w:rPr>
                <w:sz w:val="22"/>
                <w:szCs w:val="22"/>
              </w:rPr>
            </w:pPr>
            <w:r>
              <w:rPr>
                <w:sz w:val="22"/>
                <w:szCs w:val="22"/>
              </w:rPr>
              <w:t>Closely monitor</w:t>
            </w:r>
            <w:r w:rsidR="00EE7F8C">
              <w:rPr>
                <w:sz w:val="22"/>
                <w:szCs w:val="22"/>
              </w:rPr>
              <w:t>s</w:t>
            </w:r>
            <w:r>
              <w:rPr>
                <w:sz w:val="22"/>
                <w:szCs w:val="22"/>
              </w:rPr>
              <w:t xml:space="preserve"> progress to ensure success</w:t>
            </w:r>
          </w:p>
        </w:tc>
        <w:tc>
          <w:tcPr>
            <w:tcW w:w="810" w:type="dxa"/>
            <w:shd w:val="clear" w:color="auto" w:fill="FFCC99"/>
          </w:tcPr>
          <w:p w:rsidR="003B0749" w:rsidRDefault="003B0749">
            <w:pPr>
              <w:rPr>
                <w:sz w:val="22"/>
                <w:szCs w:val="22"/>
              </w:rPr>
            </w:pPr>
          </w:p>
        </w:tc>
        <w:tc>
          <w:tcPr>
            <w:tcW w:w="2700" w:type="dxa"/>
            <w:gridSpan w:val="2"/>
            <w:shd w:val="clear" w:color="auto" w:fill="auto"/>
          </w:tcPr>
          <w:p w:rsidR="003B0749" w:rsidRDefault="003B0749">
            <w:pPr>
              <w:rPr>
                <w:sz w:val="22"/>
                <w:szCs w:val="22"/>
              </w:rPr>
            </w:pPr>
          </w:p>
        </w:tc>
      </w:tr>
      <w:tr w:rsidR="004E6069" w:rsidRPr="00695762" w:rsidTr="00C938E5">
        <w:tc>
          <w:tcPr>
            <w:tcW w:w="2718" w:type="dxa"/>
            <w:shd w:val="clear" w:color="auto" w:fill="FFFF99"/>
          </w:tcPr>
          <w:p w:rsidR="004E6069" w:rsidRDefault="004E6069" w:rsidP="00673A8D">
            <w:pPr>
              <w:rPr>
                <w:sz w:val="22"/>
                <w:szCs w:val="22"/>
              </w:rPr>
            </w:pPr>
            <w:r>
              <w:rPr>
                <w:sz w:val="22"/>
                <w:szCs w:val="22"/>
              </w:rPr>
              <w:t>Make assignments</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4E6069">
            <w:pPr>
              <w:rPr>
                <w:sz w:val="22"/>
                <w:szCs w:val="22"/>
              </w:rPr>
            </w:pPr>
            <w:r>
              <w:rPr>
                <w:sz w:val="22"/>
                <w:szCs w:val="22"/>
              </w:rPr>
              <w:t>Help</w:t>
            </w:r>
            <w:r w:rsidR="00EE7F8C">
              <w:rPr>
                <w:sz w:val="22"/>
                <w:szCs w:val="22"/>
              </w:rPr>
              <w:t>s</w:t>
            </w:r>
            <w:r>
              <w:rPr>
                <w:sz w:val="22"/>
                <w:szCs w:val="22"/>
              </w:rPr>
              <w:t xml:space="preserve"> students master </w:t>
            </w:r>
            <w:r w:rsidR="00EE7F8C">
              <w:rPr>
                <w:sz w:val="22"/>
                <w:szCs w:val="22"/>
              </w:rPr>
              <w:t xml:space="preserve">strategy </w:t>
            </w:r>
            <w:r>
              <w:rPr>
                <w:sz w:val="22"/>
                <w:szCs w:val="22"/>
              </w:rPr>
              <w:t>in controlled situations</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E6069" w:rsidP="00673A8D">
            <w:pPr>
              <w:rPr>
                <w:sz w:val="22"/>
                <w:szCs w:val="22"/>
              </w:rPr>
            </w:pPr>
            <w:r>
              <w:rPr>
                <w:sz w:val="22"/>
                <w:szCs w:val="22"/>
              </w:rPr>
              <w:t xml:space="preserve">Require mastery </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4E6069">
            <w:pPr>
              <w:rPr>
                <w:sz w:val="22"/>
                <w:szCs w:val="22"/>
              </w:rPr>
            </w:pPr>
            <w:r>
              <w:rPr>
                <w:sz w:val="22"/>
                <w:szCs w:val="22"/>
              </w:rPr>
              <w:t>Troubleshoot</w:t>
            </w:r>
            <w:r w:rsidR="00EE7F8C">
              <w:rPr>
                <w:sz w:val="22"/>
                <w:szCs w:val="22"/>
              </w:rPr>
              <w:t>s</w:t>
            </w:r>
            <w:r>
              <w:rPr>
                <w:sz w:val="22"/>
                <w:szCs w:val="22"/>
              </w:rPr>
              <w:t xml:space="preserve"> with student who are having </w:t>
            </w:r>
            <w:r>
              <w:rPr>
                <w:sz w:val="22"/>
                <w:szCs w:val="22"/>
              </w:rPr>
              <w:lastRenderedPageBreak/>
              <w:t>trouble</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E6069" w:rsidP="00673A8D">
            <w:pPr>
              <w:rPr>
                <w:sz w:val="22"/>
                <w:szCs w:val="22"/>
              </w:rPr>
            </w:pPr>
            <w:r>
              <w:rPr>
                <w:sz w:val="22"/>
                <w:szCs w:val="22"/>
              </w:rPr>
              <w:lastRenderedPageBreak/>
              <w:t>Score student products and return</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4E6069">
            <w:pPr>
              <w:rPr>
                <w:sz w:val="22"/>
                <w:szCs w:val="22"/>
              </w:rPr>
            </w:pPr>
            <w:r>
              <w:rPr>
                <w:sz w:val="22"/>
                <w:szCs w:val="22"/>
              </w:rPr>
              <w:t>Cue progress chart</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E6069" w:rsidP="00673A8D">
            <w:pPr>
              <w:rPr>
                <w:sz w:val="22"/>
                <w:szCs w:val="22"/>
              </w:rPr>
            </w:pPr>
            <w:r>
              <w:rPr>
                <w:sz w:val="22"/>
                <w:szCs w:val="22"/>
              </w:rPr>
              <w:t>Provide individual corrective feedback</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EE7F8C">
            <w:pPr>
              <w:rPr>
                <w:sz w:val="22"/>
                <w:szCs w:val="22"/>
              </w:rPr>
            </w:pPr>
            <w:r>
              <w:rPr>
                <w:sz w:val="22"/>
                <w:szCs w:val="22"/>
              </w:rPr>
              <w:t>Looks for error patterns, provides correct model, practices with the student, helps student set a goal for mastery</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E6069" w:rsidP="00673A8D">
            <w:pPr>
              <w:rPr>
                <w:sz w:val="22"/>
                <w:szCs w:val="22"/>
              </w:rPr>
            </w:pPr>
            <w:r>
              <w:rPr>
                <w:sz w:val="22"/>
                <w:szCs w:val="22"/>
              </w:rPr>
              <w:t>Give post organizer</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4E6069">
            <w:pPr>
              <w:rPr>
                <w:sz w:val="22"/>
                <w:szCs w:val="22"/>
              </w:rPr>
            </w:pP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0C7237">
        <w:tc>
          <w:tcPr>
            <w:tcW w:w="2718" w:type="dxa"/>
            <w:tcBorders>
              <w:bottom w:val="single" w:sz="24" w:space="0" w:color="auto"/>
            </w:tcBorders>
            <w:shd w:val="clear" w:color="auto" w:fill="FFFF99"/>
          </w:tcPr>
          <w:p w:rsidR="004E6069" w:rsidRPr="008E424E" w:rsidRDefault="004E6069" w:rsidP="00673A8D">
            <w:pPr>
              <w:rPr>
                <w:b/>
                <w:sz w:val="22"/>
                <w:szCs w:val="22"/>
              </w:rPr>
            </w:pPr>
          </w:p>
        </w:tc>
        <w:tc>
          <w:tcPr>
            <w:tcW w:w="900" w:type="dxa"/>
            <w:tcBorders>
              <w:bottom w:val="single" w:sz="24" w:space="0" w:color="auto"/>
            </w:tcBorders>
            <w:shd w:val="clear" w:color="auto" w:fill="FFFF99"/>
          </w:tcPr>
          <w:p w:rsidR="004E6069" w:rsidRPr="008E424E" w:rsidRDefault="004E6069">
            <w:pPr>
              <w:rPr>
                <w:b/>
                <w:sz w:val="22"/>
                <w:szCs w:val="22"/>
              </w:rPr>
            </w:pPr>
          </w:p>
        </w:tc>
        <w:tc>
          <w:tcPr>
            <w:tcW w:w="2610" w:type="dxa"/>
            <w:tcBorders>
              <w:bottom w:val="single" w:sz="24" w:space="0" w:color="auto"/>
            </w:tcBorders>
            <w:shd w:val="clear" w:color="auto" w:fill="FFCC99"/>
          </w:tcPr>
          <w:p w:rsidR="004E6069" w:rsidRPr="008E424E" w:rsidRDefault="004E6069">
            <w:pPr>
              <w:rPr>
                <w:b/>
                <w:sz w:val="22"/>
                <w:szCs w:val="22"/>
              </w:rPr>
            </w:pPr>
          </w:p>
        </w:tc>
        <w:tc>
          <w:tcPr>
            <w:tcW w:w="810" w:type="dxa"/>
            <w:tcBorders>
              <w:bottom w:val="single" w:sz="24" w:space="0" w:color="auto"/>
            </w:tcBorders>
            <w:shd w:val="clear" w:color="auto" w:fill="FFCC99"/>
          </w:tcPr>
          <w:p w:rsidR="004E6069" w:rsidRPr="008E424E" w:rsidRDefault="004E6069">
            <w:pPr>
              <w:rPr>
                <w:b/>
                <w:sz w:val="22"/>
                <w:szCs w:val="22"/>
              </w:rPr>
            </w:pPr>
            <w:r w:rsidRPr="008E424E">
              <w:rPr>
                <w:b/>
                <w:sz w:val="22"/>
                <w:szCs w:val="22"/>
              </w:rPr>
              <w:t>__/12</w:t>
            </w:r>
          </w:p>
        </w:tc>
        <w:tc>
          <w:tcPr>
            <w:tcW w:w="2700" w:type="dxa"/>
            <w:gridSpan w:val="2"/>
            <w:tcBorders>
              <w:bottom w:val="single" w:sz="24" w:space="0" w:color="auto"/>
            </w:tcBorders>
            <w:shd w:val="clear" w:color="auto" w:fill="auto"/>
          </w:tcPr>
          <w:p w:rsidR="004E6069" w:rsidRPr="008E424E" w:rsidRDefault="004E6069">
            <w:pPr>
              <w:rPr>
                <w:b/>
                <w:sz w:val="22"/>
                <w:szCs w:val="22"/>
              </w:rPr>
            </w:pPr>
          </w:p>
        </w:tc>
      </w:tr>
      <w:tr w:rsidR="004E6069" w:rsidRPr="00695762" w:rsidTr="000C7237">
        <w:tc>
          <w:tcPr>
            <w:tcW w:w="9738" w:type="dxa"/>
            <w:gridSpan w:val="6"/>
            <w:tcBorders>
              <w:top w:val="single" w:sz="24" w:space="0" w:color="auto"/>
              <w:left w:val="single" w:sz="24" w:space="0" w:color="auto"/>
              <w:bottom w:val="single" w:sz="24" w:space="0" w:color="auto"/>
              <w:right w:val="single" w:sz="24" w:space="0" w:color="auto"/>
            </w:tcBorders>
            <w:shd w:val="clear" w:color="auto" w:fill="D9D9D9"/>
          </w:tcPr>
          <w:p w:rsidR="000C7237" w:rsidRDefault="000C7237" w:rsidP="00CB405B">
            <w:pPr>
              <w:rPr>
                <w:b/>
                <w:sz w:val="22"/>
                <w:szCs w:val="22"/>
              </w:rPr>
            </w:pPr>
          </w:p>
          <w:p w:rsidR="000C7237" w:rsidRDefault="000C7237" w:rsidP="00CB405B">
            <w:pPr>
              <w:rPr>
                <w:b/>
                <w:sz w:val="22"/>
                <w:szCs w:val="22"/>
              </w:rPr>
            </w:pPr>
          </w:p>
          <w:p w:rsidR="00CB405B" w:rsidRPr="00695762" w:rsidRDefault="00CB405B" w:rsidP="00CB405B">
            <w:pPr>
              <w:rPr>
                <w:b/>
                <w:sz w:val="22"/>
                <w:szCs w:val="22"/>
              </w:rPr>
            </w:pPr>
            <w:r w:rsidRPr="00695762">
              <w:rPr>
                <w:b/>
                <w:sz w:val="22"/>
                <w:szCs w:val="22"/>
              </w:rPr>
              <w:t xml:space="preserve">STAGE:  </w:t>
            </w:r>
          </w:p>
          <w:p w:rsidR="004E6069" w:rsidRDefault="00DC7912" w:rsidP="00CB405B">
            <w:pPr>
              <w:rPr>
                <w:sz w:val="22"/>
                <w:szCs w:val="22"/>
              </w:rPr>
            </w:pPr>
            <w:r>
              <w:rPr>
                <w:b/>
                <w:sz w:val="22"/>
                <w:szCs w:val="22"/>
              </w:rPr>
              <w:t>ADVANCED PRACTICE</w:t>
            </w:r>
            <w:r w:rsidR="00CB405B" w:rsidRPr="00695762">
              <w:rPr>
                <w:sz w:val="22"/>
                <w:szCs w:val="22"/>
              </w:rPr>
              <w:t xml:space="preserve"> (</w:t>
            </w:r>
            <w:r w:rsidR="00CB405B">
              <w:rPr>
                <w:sz w:val="22"/>
                <w:szCs w:val="22"/>
              </w:rPr>
              <w:t>independent practice at advanced levels</w:t>
            </w:r>
            <w:r w:rsidR="00CB405B" w:rsidRPr="00695762">
              <w:rPr>
                <w:sz w:val="22"/>
                <w:szCs w:val="22"/>
              </w:rPr>
              <w:t>)</w:t>
            </w:r>
          </w:p>
        </w:tc>
      </w:tr>
      <w:tr w:rsidR="004E6069" w:rsidRPr="00695762" w:rsidTr="000C7237">
        <w:tc>
          <w:tcPr>
            <w:tcW w:w="2718" w:type="dxa"/>
            <w:tcBorders>
              <w:top w:val="single" w:sz="24" w:space="0" w:color="auto"/>
            </w:tcBorders>
            <w:shd w:val="clear" w:color="auto" w:fill="FFFF99"/>
          </w:tcPr>
          <w:p w:rsidR="004E6069" w:rsidRDefault="00455685" w:rsidP="00673A8D">
            <w:pPr>
              <w:rPr>
                <w:sz w:val="22"/>
                <w:szCs w:val="22"/>
              </w:rPr>
            </w:pPr>
            <w:r>
              <w:rPr>
                <w:sz w:val="22"/>
                <w:szCs w:val="22"/>
              </w:rPr>
              <w:t>Give advanced organizer</w:t>
            </w:r>
          </w:p>
          <w:p w:rsidR="00455685" w:rsidRDefault="00455685" w:rsidP="00455685">
            <w:pPr>
              <w:pStyle w:val="ListParagraph"/>
              <w:numPr>
                <w:ilvl w:val="0"/>
                <w:numId w:val="6"/>
              </w:numPr>
              <w:rPr>
                <w:sz w:val="22"/>
                <w:szCs w:val="22"/>
              </w:rPr>
            </w:pPr>
            <w:r>
              <w:rPr>
                <w:sz w:val="22"/>
                <w:szCs w:val="22"/>
              </w:rPr>
              <w:t>Review strategy</w:t>
            </w:r>
          </w:p>
          <w:p w:rsidR="00455685" w:rsidRDefault="00455685" w:rsidP="00455685">
            <w:pPr>
              <w:pStyle w:val="ListParagraph"/>
              <w:numPr>
                <w:ilvl w:val="0"/>
                <w:numId w:val="6"/>
              </w:numPr>
              <w:rPr>
                <w:sz w:val="22"/>
                <w:szCs w:val="22"/>
              </w:rPr>
            </w:pPr>
            <w:r>
              <w:rPr>
                <w:sz w:val="22"/>
                <w:szCs w:val="22"/>
              </w:rPr>
              <w:t>Set expectations</w:t>
            </w:r>
          </w:p>
          <w:p w:rsidR="00455685" w:rsidRPr="00455685" w:rsidRDefault="00455685" w:rsidP="00455685">
            <w:pPr>
              <w:pStyle w:val="ListParagraph"/>
              <w:numPr>
                <w:ilvl w:val="0"/>
                <w:numId w:val="6"/>
              </w:numPr>
              <w:rPr>
                <w:sz w:val="22"/>
                <w:szCs w:val="22"/>
              </w:rPr>
            </w:pPr>
            <w:r>
              <w:rPr>
                <w:sz w:val="22"/>
                <w:szCs w:val="22"/>
              </w:rPr>
              <w:t xml:space="preserve">Provide group corrective feedback </w:t>
            </w:r>
          </w:p>
        </w:tc>
        <w:tc>
          <w:tcPr>
            <w:tcW w:w="900" w:type="dxa"/>
            <w:tcBorders>
              <w:top w:val="single" w:sz="24" w:space="0" w:color="auto"/>
            </w:tcBorders>
            <w:shd w:val="clear" w:color="auto" w:fill="FFFF99"/>
          </w:tcPr>
          <w:p w:rsidR="004E6069" w:rsidRDefault="004E6069">
            <w:pPr>
              <w:rPr>
                <w:sz w:val="22"/>
                <w:szCs w:val="22"/>
              </w:rPr>
            </w:pPr>
          </w:p>
        </w:tc>
        <w:tc>
          <w:tcPr>
            <w:tcW w:w="2610" w:type="dxa"/>
            <w:tcBorders>
              <w:top w:val="single" w:sz="24" w:space="0" w:color="auto"/>
            </w:tcBorders>
            <w:shd w:val="clear" w:color="auto" w:fill="FFCC99"/>
          </w:tcPr>
          <w:p w:rsidR="004E6069" w:rsidRDefault="00EE7F8C">
            <w:pPr>
              <w:rPr>
                <w:sz w:val="22"/>
                <w:szCs w:val="22"/>
              </w:rPr>
            </w:pPr>
            <w:r>
              <w:rPr>
                <w:sz w:val="22"/>
                <w:szCs w:val="22"/>
              </w:rPr>
              <w:t xml:space="preserve">Gradually increases the difficulty while </w:t>
            </w:r>
            <w:r w:rsidR="00DC7912">
              <w:rPr>
                <w:sz w:val="22"/>
                <w:szCs w:val="22"/>
              </w:rPr>
              <w:t>moving to course texts</w:t>
            </w:r>
            <w:r>
              <w:rPr>
                <w:sz w:val="22"/>
                <w:szCs w:val="22"/>
              </w:rPr>
              <w:t xml:space="preserve"> or grade level material</w:t>
            </w:r>
          </w:p>
          <w:p w:rsidR="00455685" w:rsidRPr="00695762" w:rsidRDefault="00455685">
            <w:pPr>
              <w:rPr>
                <w:sz w:val="22"/>
                <w:szCs w:val="22"/>
              </w:rPr>
            </w:pPr>
          </w:p>
        </w:tc>
        <w:tc>
          <w:tcPr>
            <w:tcW w:w="810" w:type="dxa"/>
            <w:tcBorders>
              <w:top w:val="single" w:sz="24" w:space="0" w:color="auto"/>
            </w:tcBorders>
            <w:shd w:val="clear" w:color="auto" w:fill="FFCC99"/>
          </w:tcPr>
          <w:p w:rsidR="004E6069" w:rsidRDefault="004E6069">
            <w:pPr>
              <w:rPr>
                <w:sz w:val="22"/>
                <w:szCs w:val="22"/>
              </w:rPr>
            </w:pPr>
          </w:p>
        </w:tc>
        <w:tc>
          <w:tcPr>
            <w:tcW w:w="2700" w:type="dxa"/>
            <w:gridSpan w:val="2"/>
            <w:tcBorders>
              <w:top w:val="single" w:sz="24" w:space="0" w:color="auto"/>
            </w:tcBorders>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55685" w:rsidP="00673A8D">
            <w:pPr>
              <w:rPr>
                <w:sz w:val="22"/>
                <w:szCs w:val="22"/>
              </w:rPr>
            </w:pPr>
            <w:r>
              <w:rPr>
                <w:sz w:val="22"/>
                <w:szCs w:val="22"/>
              </w:rPr>
              <w:t>Monitor student progress</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DC7912">
            <w:pPr>
              <w:rPr>
                <w:sz w:val="22"/>
                <w:szCs w:val="22"/>
              </w:rPr>
            </w:pPr>
            <w:r>
              <w:rPr>
                <w:sz w:val="22"/>
                <w:szCs w:val="22"/>
              </w:rPr>
              <w:t>Guide</w:t>
            </w:r>
            <w:r w:rsidR="00EE7F8C">
              <w:rPr>
                <w:sz w:val="22"/>
                <w:szCs w:val="22"/>
              </w:rPr>
              <w:t>s</w:t>
            </w:r>
            <w:r>
              <w:rPr>
                <w:sz w:val="22"/>
                <w:szCs w:val="22"/>
              </w:rPr>
              <w:t xml:space="preserve"> </w:t>
            </w:r>
            <w:r w:rsidR="00672833">
              <w:rPr>
                <w:sz w:val="22"/>
                <w:szCs w:val="22"/>
              </w:rPr>
              <w:t>movement</w:t>
            </w:r>
            <w:r>
              <w:rPr>
                <w:sz w:val="22"/>
                <w:szCs w:val="22"/>
              </w:rPr>
              <w:t xml:space="preserve"> toward independent use</w:t>
            </w:r>
            <w:r w:rsidR="00455685">
              <w:rPr>
                <w:sz w:val="22"/>
                <w:szCs w:val="22"/>
              </w:rPr>
              <w:t xml:space="preserve"> </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55685" w:rsidP="00673A8D">
            <w:pPr>
              <w:rPr>
                <w:sz w:val="22"/>
                <w:szCs w:val="22"/>
              </w:rPr>
            </w:pPr>
            <w:r>
              <w:rPr>
                <w:sz w:val="22"/>
                <w:szCs w:val="22"/>
              </w:rPr>
              <w:t>Adjust goals</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DC7912">
            <w:pPr>
              <w:rPr>
                <w:sz w:val="22"/>
                <w:szCs w:val="22"/>
              </w:rPr>
            </w:pPr>
            <w:r>
              <w:rPr>
                <w:sz w:val="22"/>
                <w:szCs w:val="22"/>
              </w:rPr>
              <w:t>Support</w:t>
            </w:r>
            <w:r w:rsidR="00EE7F8C">
              <w:rPr>
                <w:sz w:val="22"/>
                <w:szCs w:val="22"/>
              </w:rPr>
              <w:t>s</w:t>
            </w:r>
            <w:r>
              <w:rPr>
                <w:sz w:val="22"/>
                <w:szCs w:val="22"/>
              </w:rPr>
              <w:t xml:space="preserve"> students in </w:t>
            </w:r>
            <w:r w:rsidR="00EE7F8C">
              <w:rPr>
                <w:sz w:val="22"/>
                <w:szCs w:val="22"/>
              </w:rPr>
              <w:t xml:space="preserve">achieving </w:t>
            </w:r>
            <w:r>
              <w:rPr>
                <w:sz w:val="22"/>
                <w:szCs w:val="22"/>
              </w:rPr>
              <w:t>mastery</w:t>
            </w:r>
            <w:r w:rsidR="00455685">
              <w:rPr>
                <w:sz w:val="22"/>
                <w:szCs w:val="22"/>
              </w:rPr>
              <w:t xml:space="preserve"> </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55685" w:rsidP="00673A8D">
            <w:pPr>
              <w:rPr>
                <w:sz w:val="22"/>
                <w:szCs w:val="22"/>
              </w:rPr>
            </w:pPr>
            <w:r>
              <w:rPr>
                <w:sz w:val="22"/>
                <w:szCs w:val="22"/>
              </w:rPr>
              <w:t xml:space="preserve">Make assignment </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DC7912">
            <w:pPr>
              <w:rPr>
                <w:sz w:val="22"/>
                <w:szCs w:val="22"/>
              </w:rPr>
            </w:pPr>
            <w:r>
              <w:rPr>
                <w:sz w:val="22"/>
                <w:szCs w:val="22"/>
              </w:rPr>
              <w:t>Provide</w:t>
            </w:r>
            <w:r w:rsidR="00EE7F8C">
              <w:rPr>
                <w:sz w:val="22"/>
                <w:szCs w:val="22"/>
              </w:rPr>
              <w:t>s</w:t>
            </w:r>
            <w:r>
              <w:rPr>
                <w:sz w:val="22"/>
                <w:szCs w:val="22"/>
              </w:rPr>
              <w:t xml:space="preserve"> corrective feedback</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E6069" w:rsidRPr="00695762" w:rsidTr="00C938E5">
        <w:tc>
          <w:tcPr>
            <w:tcW w:w="2718" w:type="dxa"/>
            <w:shd w:val="clear" w:color="auto" w:fill="FFFF99"/>
          </w:tcPr>
          <w:p w:rsidR="004E6069" w:rsidRDefault="00455685" w:rsidP="00673A8D">
            <w:pPr>
              <w:rPr>
                <w:sz w:val="22"/>
                <w:szCs w:val="22"/>
              </w:rPr>
            </w:pPr>
            <w:r>
              <w:rPr>
                <w:sz w:val="22"/>
                <w:szCs w:val="22"/>
              </w:rPr>
              <w:t>Require mastery</w:t>
            </w:r>
          </w:p>
        </w:tc>
        <w:tc>
          <w:tcPr>
            <w:tcW w:w="900" w:type="dxa"/>
            <w:shd w:val="clear" w:color="auto" w:fill="FFFF99"/>
          </w:tcPr>
          <w:p w:rsidR="004E6069" w:rsidRDefault="004E6069">
            <w:pPr>
              <w:rPr>
                <w:sz w:val="22"/>
                <w:szCs w:val="22"/>
              </w:rPr>
            </w:pPr>
          </w:p>
        </w:tc>
        <w:tc>
          <w:tcPr>
            <w:tcW w:w="2610" w:type="dxa"/>
            <w:shd w:val="clear" w:color="auto" w:fill="FFCC99"/>
          </w:tcPr>
          <w:p w:rsidR="004E6069" w:rsidRPr="00695762" w:rsidRDefault="00672833">
            <w:pPr>
              <w:rPr>
                <w:sz w:val="22"/>
                <w:szCs w:val="22"/>
              </w:rPr>
            </w:pPr>
            <w:r>
              <w:rPr>
                <w:sz w:val="22"/>
                <w:szCs w:val="22"/>
              </w:rPr>
              <w:t>Troubleshoot</w:t>
            </w:r>
            <w:r w:rsidR="00EE7F8C">
              <w:rPr>
                <w:sz w:val="22"/>
                <w:szCs w:val="22"/>
              </w:rPr>
              <w:t>s</w:t>
            </w:r>
            <w:r>
              <w:rPr>
                <w:sz w:val="22"/>
                <w:szCs w:val="22"/>
              </w:rPr>
              <w:t xml:space="preserve"> with student</w:t>
            </w:r>
            <w:r w:rsidR="00EE7F8C">
              <w:rPr>
                <w:sz w:val="22"/>
                <w:szCs w:val="22"/>
              </w:rPr>
              <w:t>s</w:t>
            </w:r>
            <w:r>
              <w:rPr>
                <w:sz w:val="22"/>
                <w:szCs w:val="22"/>
              </w:rPr>
              <w:t xml:space="preserve"> who are </w:t>
            </w:r>
            <w:r w:rsidR="00EE7F8C">
              <w:rPr>
                <w:sz w:val="22"/>
                <w:szCs w:val="22"/>
              </w:rPr>
              <w:t>not progressing</w:t>
            </w:r>
            <w:r w:rsidR="00455685">
              <w:rPr>
                <w:sz w:val="22"/>
                <w:szCs w:val="22"/>
              </w:rPr>
              <w:t xml:space="preserve"> </w:t>
            </w:r>
          </w:p>
        </w:tc>
        <w:tc>
          <w:tcPr>
            <w:tcW w:w="810" w:type="dxa"/>
            <w:shd w:val="clear" w:color="auto" w:fill="FFCC99"/>
          </w:tcPr>
          <w:p w:rsidR="004E6069" w:rsidRDefault="004E6069">
            <w:pPr>
              <w:rPr>
                <w:sz w:val="22"/>
                <w:szCs w:val="22"/>
              </w:rPr>
            </w:pPr>
          </w:p>
        </w:tc>
        <w:tc>
          <w:tcPr>
            <w:tcW w:w="2700" w:type="dxa"/>
            <w:gridSpan w:val="2"/>
            <w:shd w:val="clear" w:color="auto" w:fill="auto"/>
          </w:tcPr>
          <w:p w:rsidR="004E6069" w:rsidRDefault="004E6069">
            <w:pPr>
              <w:rPr>
                <w:sz w:val="22"/>
                <w:szCs w:val="22"/>
              </w:rPr>
            </w:pPr>
          </w:p>
        </w:tc>
      </w:tr>
      <w:tr w:rsidR="00455685" w:rsidRPr="00695762" w:rsidTr="00C938E5">
        <w:tc>
          <w:tcPr>
            <w:tcW w:w="2718" w:type="dxa"/>
            <w:shd w:val="clear" w:color="auto" w:fill="FFFF99"/>
          </w:tcPr>
          <w:p w:rsidR="00455685" w:rsidRDefault="00455685" w:rsidP="00673A8D">
            <w:pPr>
              <w:rPr>
                <w:sz w:val="22"/>
                <w:szCs w:val="22"/>
              </w:rPr>
            </w:pPr>
            <w:r>
              <w:rPr>
                <w:sz w:val="22"/>
                <w:szCs w:val="22"/>
              </w:rPr>
              <w:t>Score student products and return</w:t>
            </w:r>
          </w:p>
        </w:tc>
        <w:tc>
          <w:tcPr>
            <w:tcW w:w="900" w:type="dxa"/>
            <w:shd w:val="clear" w:color="auto" w:fill="FFFF99"/>
          </w:tcPr>
          <w:p w:rsidR="00455685" w:rsidRDefault="00455685">
            <w:pPr>
              <w:rPr>
                <w:sz w:val="22"/>
                <w:szCs w:val="22"/>
              </w:rPr>
            </w:pPr>
          </w:p>
        </w:tc>
        <w:tc>
          <w:tcPr>
            <w:tcW w:w="2610" w:type="dxa"/>
            <w:shd w:val="clear" w:color="auto" w:fill="FFCC99"/>
          </w:tcPr>
          <w:p w:rsidR="00455685" w:rsidRPr="00695762" w:rsidRDefault="00672833">
            <w:pPr>
              <w:rPr>
                <w:sz w:val="22"/>
                <w:szCs w:val="22"/>
              </w:rPr>
            </w:pPr>
            <w:r>
              <w:rPr>
                <w:sz w:val="22"/>
                <w:szCs w:val="22"/>
              </w:rPr>
              <w:t>Cue</w:t>
            </w:r>
            <w:r w:rsidR="00D67F2C">
              <w:rPr>
                <w:sz w:val="22"/>
                <w:szCs w:val="22"/>
              </w:rPr>
              <w:t>s</w:t>
            </w:r>
            <w:r>
              <w:rPr>
                <w:sz w:val="22"/>
                <w:szCs w:val="22"/>
              </w:rPr>
              <w:t xml:space="preserve"> progress charts </w:t>
            </w:r>
          </w:p>
        </w:tc>
        <w:tc>
          <w:tcPr>
            <w:tcW w:w="810" w:type="dxa"/>
            <w:shd w:val="clear" w:color="auto" w:fill="FFCC99"/>
          </w:tcPr>
          <w:p w:rsidR="00455685" w:rsidRDefault="00455685">
            <w:pPr>
              <w:rPr>
                <w:sz w:val="22"/>
                <w:szCs w:val="22"/>
              </w:rPr>
            </w:pPr>
          </w:p>
        </w:tc>
        <w:tc>
          <w:tcPr>
            <w:tcW w:w="2700" w:type="dxa"/>
            <w:gridSpan w:val="2"/>
            <w:shd w:val="clear" w:color="auto" w:fill="auto"/>
          </w:tcPr>
          <w:p w:rsidR="00455685" w:rsidRDefault="00455685">
            <w:pPr>
              <w:rPr>
                <w:sz w:val="22"/>
                <w:szCs w:val="22"/>
              </w:rPr>
            </w:pPr>
          </w:p>
        </w:tc>
      </w:tr>
      <w:tr w:rsidR="00455685" w:rsidRPr="00695762" w:rsidTr="00C938E5">
        <w:tc>
          <w:tcPr>
            <w:tcW w:w="2718" w:type="dxa"/>
            <w:shd w:val="clear" w:color="auto" w:fill="FFFF99"/>
          </w:tcPr>
          <w:p w:rsidR="00455685" w:rsidRDefault="00455685" w:rsidP="00673A8D">
            <w:pPr>
              <w:rPr>
                <w:sz w:val="22"/>
                <w:szCs w:val="22"/>
              </w:rPr>
            </w:pPr>
            <w:r>
              <w:rPr>
                <w:sz w:val="22"/>
                <w:szCs w:val="22"/>
              </w:rPr>
              <w:t>Provide individual corrective feedback</w:t>
            </w:r>
          </w:p>
        </w:tc>
        <w:tc>
          <w:tcPr>
            <w:tcW w:w="900" w:type="dxa"/>
            <w:shd w:val="clear" w:color="auto" w:fill="FFFF99"/>
          </w:tcPr>
          <w:p w:rsidR="00455685" w:rsidRDefault="00455685">
            <w:pPr>
              <w:rPr>
                <w:sz w:val="22"/>
                <w:szCs w:val="22"/>
              </w:rPr>
            </w:pPr>
          </w:p>
        </w:tc>
        <w:tc>
          <w:tcPr>
            <w:tcW w:w="2610" w:type="dxa"/>
            <w:shd w:val="clear" w:color="auto" w:fill="FFCC99"/>
          </w:tcPr>
          <w:p w:rsidR="00455685" w:rsidRPr="00695762" w:rsidRDefault="00455685">
            <w:pPr>
              <w:rPr>
                <w:sz w:val="22"/>
                <w:szCs w:val="22"/>
              </w:rPr>
            </w:pPr>
          </w:p>
        </w:tc>
        <w:tc>
          <w:tcPr>
            <w:tcW w:w="810" w:type="dxa"/>
            <w:shd w:val="clear" w:color="auto" w:fill="FFCC99"/>
          </w:tcPr>
          <w:p w:rsidR="00455685" w:rsidRDefault="00455685">
            <w:pPr>
              <w:rPr>
                <w:sz w:val="22"/>
                <w:szCs w:val="22"/>
              </w:rPr>
            </w:pPr>
          </w:p>
        </w:tc>
        <w:tc>
          <w:tcPr>
            <w:tcW w:w="2700" w:type="dxa"/>
            <w:gridSpan w:val="2"/>
            <w:shd w:val="clear" w:color="auto" w:fill="auto"/>
          </w:tcPr>
          <w:p w:rsidR="00455685" w:rsidRDefault="00455685">
            <w:pPr>
              <w:rPr>
                <w:sz w:val="22"/>
                <w:szCs w:val="22"/>
              </w:rPr>
            </w:pPr>
          </w:p>
        </w:tc>
      </w:tr>
      <w:tr w:rsidR="00455685" w:rsidRPr="00695762" w:rsidTr="00C938E5">
        <w:tc>
          <w:tcPr>
            <w:tcW w:w="2718" w:type="dxa"/>
            <w:shd w:val="clear" w:color="auto" w:fill="FFFF99"/>
          </w:tcPr>
          <w:p w:rsidR="00455685" w:rsidRDefault="00455685" w:rsidP="00673A8D">
            <w:pPr>
              <w:rPr>
                <w:sz w:val="22"/>
                <w:szCs w:val="22"/>
              </w:rPr>
            </w:pPr>
            <w:r>
              <w:rPr>
                <w:sz w:val="22"/>
                <w:szCs w:val="22"/>
              </w:rPr>
              <w:t xml:space="preserve">Give post test organizer </w:t>
            </w:r>
          </w:p>
        </w:tc>
        <w:tc>
          <w:tcPr>
            <w:tcW w:w="900" w:type="dxa"/>
            <w:shd w:val="clear" w:color="auto" w:fill="FFFF99"/>
          </w:tcPr>
          <w:p w:rsidR="00455685" w:rsidRDefault="00455685">
            <w:pPr>
              <w:rPr>
                <w:sz w:val="22"/>
                <w:szCs w:val="22"/>
              </w:rPr>
            </w:pPr>
          </w:p>
        </w:tc>
        <w:tc>
          <w:tcPr>
            <w:tcW w:w="2610" w:type="dxa"/>
            <w:shd w:val="clear" w:color="auto" w:fill="FFCC99"/>
          </w:tcPr>
          <w:p w:rsidR="00455685" w:rsidRPr="00695762" w:rsidRDefault="00455685">
            <w:pPr>
              <w:rPr>
                <w:sz w:val="22"/>
                <w:szCs w:val="22"/>
              </w:rPr>
            </w:pPr>
          </w:p>
        </w:tc>
        <w:tc>
          <w:tcPr>
            <w:tcW w:w="810" w:type="dxa"/>
            <w:shd w:val="clear" w:color="auto" w:fill="FFCC99"/>
          </w:tcPr>
          <w:p w:rsidR="00455685" w:rsidRDefault="00455685">
            <w:pPr>
              <w:rPr>
                <w:sz w:val="22"/>
                <w:szCs w:val="22"/>
              </w:rPr>
            </w:pPr>
          </w:p>
        </w:tc>
        <w:tc>
          <w:tcPr>
            <w:tcW w:w="2700" w:type="dxa"/>
            <w:gridSpan w:val="2"/>
            <w:shd w:val="clear" w:color="auto" w:fill="auto"/>
          </w:tcPr>
          <w:p w:rsidR="00455685" w:rsidRDefault="00455685">
            <w:pPr>
              <w:rPr>
                <w:sz w:val="22"/>
                <w:szCs w:val="22"/>
              </w:rPr>
            </w:pPr>
          </w:p>
        </w:tc>
      </w:tr>
      <w:tr w:rsidR="00455685" w:rsidRPr="00695762" w:rsidTr="00C938E5">
        <w:tc>
          <w:tcPr>
            <w:tcW w:w="2718" w:type="dxa"/>
            <w:shd w:val="clear" w:color="auto" w:fill="FFFF99"/>
          </w:tcPr>
          <w:p w:rsidR="00455685" w:rsidRDefault="00455685" w:rsidP="00673A8D">
            <w:pPr>
              <w:rPr>
                <w:sz w:val="22"/>
                <w:szCs w:val="22"/>
              </w:rPr>
            </w:pPr>
          </w:p>
        </w:tc>
        <w:tc>
          <w:tcPr>
            <w:tcW w:w="900" w:type="dxa"/>
            <w:shd w:val="clear" w:color="auto" w:fill="FFFF99"/>
          </w:tcPr>
          <w:p w:rsidR="00455685" w:rsidRDefault="00455685">
            <w:pPr>
              <w:rPr>
                <w:sz w:val="22"/>
                <w:szCs w:val="22"/>
              </w:rPr>
            </w:pPr>
          </w:p>
        </w:tc>
        <w:tc>
          <w:tcPr>
            <w:tcW w:w="2610" w:type="dxa"/>
            <w:shd w:val="clear" w:color="auto" w:fill="FFCC99"/>
          </w:tcPr>
          <w:p w:rsidR="00455685" w:rsidRPr="00695762" w:rsidRDefault="00455685">
            <w:pPr>
              <w:rPr>
                <w:sz w:val="22"/>
                <w:szCs w:val="22"/>
              </w:rPr>
            </w:pPr>
          </w:p>
        </w:tc>
        <w:tc>
          <w:tcPr>
            <w:tcW w:w="810" w:type="dxa"/>
            <w:shd w:val="clear" w:color="auto" w:fill="FFCC99"/>
          </w:tcPr>
          <w:p w:rsidR="00455685" w:rsidRDefault="00455685">
            <w:pPr>
              <w:rPr>
                <w:sz w:val="22"/>
                <w:szCs w:val="22"/>
              </w:rPr>
            </w:pPr>
          </w:p>
        </w:tc>
        <w:tc>
          <w:tcPr>
            <w:tcW w:w="2700" w:type="dxa"/>
            <w:gridSpan w:val="2"/>
            <w:shd w:val="clear" w:color="auto" w:fill="auto"/>
          </w:tcPr>
          <w:p w:rsidR="00455685" w:rsidRDefault="00455685">
            <w:pPr>
              <w:rPr>
                <w:sz w:val="22"/>
                <w:szCs w:val="22"/>
              </w:rPr>
            </w:pPr>
          </w:p>
        </w:tc>
      </w:tr>
      <w:tr w:rsidR="00455685" w:rsidRPr="00695762" w:rsidTr="000C7237">
        <w:tc>
          <w:tcPr>
            <w:tcW w:w="2718" w:type="dxa"/>
            <w:tcBorders>
              <w:bottom w:val="single" w:sz="24" w:space="0" w:color="auto"/>
            </w:tcBorders>
            <w:shd w:val="clear" w:color="auto" w:fill="FFFF99"/>
          </w:tcPr>
          <w:p w:rsidR="00455685" w:rsidRPr="008E424E" w:rsidRDefault="00455685" w:rsidP="00673A8D">
            <w:pPr>
              <w:rPr>
                <w:b/>
                <w:sz w:val="22"/>
                <w:szCs w:val="22"/>
              </w:rPr>
            </w:pPr>
          </w:p>
        </w:tc>
        <w:tc>
          <w:tcPr>
            <w:tcW w:w="900" w:type="dxa"/>
            <w:tcBorders>
              <w:bottom w:val="single" w:sz="24" w:space="0" w:color="auto"/>
            </w:tcBorders>
            <w:shd w:val="clear" w:color="auto" w:fill="FFFF99"/>
          </w:tcPr>
          <w:p w:rsidR="00455685" w:rsidRPr="008E424E" w:rsidRDefault="00455685">
            <w:pPr>
              <w:rPr>
                <w:b/>
                <w:sz w:val="22"/>
                <w:szCs w:val="22"/>
              </w:rPr>
            </w:pPr>
          </w:p>
        </w:tc>
        <w:tc>
          <w:tcPr>
            <w:tcW w:w="2610" w:type="dxa"/>
            <w:tcBorders>
              <w:bottom w:val="single" w:sz="24" w:space="0" w:color="auto"/>
            </w:tcBorders>
            <w:shd w:val="clear" w:color="auto" w:fill="FFCC99"/>
          </w:tcPr>
          <w:p w:rsidR="00455685" w:rsidRPr="008E424E" w:rsidRDefault="00455685">
            <w:pPr>
              <w:rPr>
                <w:b/>
                <w:sz w:val="22"/>
                <w:szCs w:val="22"/>
              </w:rPr>
            </w:pPr>
          </w:p>
        </w:tc>
        <w:tc>
          <w:tcPr>
            <w:tcW w:w="810" w:type="dxa"/>
            <w:tcBorders>
              <w:bottom w:val="single" w:sz="24" w:space="0" w:color="auto"/>
            </w:tcBorders>
            <w:shd w:val="clear" w:color="auto" w:fill="FFCC99"/>
          </w:tcPr>
          <w:p w:rsidR="00455685" w:rsidRPr="008E424E" w:rsidRDefault="00DC7912">
            <w:pPr>
              <w:rPr>
                <w:b/>
                <w:sz w:val="22"/>
                <w:szCs w:val="22"/>
              </w:rPr>
            </w:pPr>
            <w:r w:rsidRPr="008E424E">
              <w:rPr>
                <w:b/>
                <w:sz w:val="22"/>
                <w:szCs w:val="22"/>
              </w:rPr>
              <w:t>__/1</w:t>
            </w:r>
            <w:r w:rsidR="00672833" w:rsidRPr="008E424E">
              <w:rPr>
                <w:b/>
                <w:sz w:val="22"/>
                <w:szCs w:val="22"/>
              </w:rPr>
              <w:t>2</w:t>
            </w:r>
          </w:p>
        </w:tc>
        <w:tc>
          <w:tcPr>
            <w:tcW w:w="2700" w:type="dxa"/>
            <w:gridSpan w:val="2"/>
            <w:tcBorders>
              <w:bottom w:val="single" w:sz="24" w:space="0" w:color="auto"/>
            </w:tcBorders>
            <w:shd w:val="clear" w:color="auto" w:fill="auto"/>
          </w:tcPr>
          <w:p w:rsidR="00455685" w:rsidRPr="008E424E" w:rsidRDefault="00455685">
            <w:pPr>
              <w:rPr>
                <w:b/>
                <w:sz w:val="22"/>
                <w:szCs w:val="22"/>
              </w:rPr>
            </w:pPr>
          </w:p>
        </w:tc>
      </w:tr>
      <w:tr w:rsidR="00DC7912" w:rsidRPr="00695762" w:rsidTr="000C7237">
        <w:tc>
          <w:tcPr>
            <w:tcW w:w="9738" w:type="dxa"/>
            <w:gridSpan w:val="6"/>
            <w:tcBorders>
              <w:top w:val="single" w:sz="24" w:space="0" w:color="auto"/>
              <w:left w:val="single" w:sz="24" w:space="0" w:color="auto"/>
              <w:bottom w:val="single" w:sz="24" w:space="0" w:color="auto"/>
              <w:right w:val="single" w:sz="24" w:space="0" w:color="auto"/>
            </w:tcBorders>
            <w:shd w:val="clear" w:color="auto" w:fill="D9D9D9"/>
          </w:tcPr>
          <w:p w:rsidR="00DC7912" w:rsidRPr="00695762" w:rsidRDefault="00DC7912" w:rsidP="00DC7912">
            <w:pPr>
              <w:rPr>
                <w:b/>
                <w:sz w:val="22"/>
                <w:szCs w:val="22"/>
              </w:rPr>
            </w:pPr>
            <w:r w:rsidRPr="00695762">
              <w:rPr>
                <w:b/>
                <w:sz w:val="22"/>
                <w:szCs w:val="22"/>
              </w:rPr>
              <w:t xml:space="preserve">STAGE:  </w:t>
            </w:r>
          </w:p>
          <w:p w:rsidR="00DC7912" w:rsidRDefault="00DC7912" w:rsidP="00DC7912">
            <w:pPr>
              <w:rPr>
                <w:sz w:val="22"/>
                <w:szCs w:val="22"/>
              </w:rPr>
            </w:pPr>
            <w:r>
              <w:rPr>
                <w:b/>
                <w:sz w:val="22"/>
                <w:szCs w:val="22"/>
              </w:rPr>
              <w:t>POST TEST &amp; COMMIT-MENT</w:t>
            </w:r>
            <w:r w:rsidRPr="00695762">
              <w:rPr>
                <w:sz w:val="22"/>
                <w:szCs w:val="22"/>
              </w:rPr>
              <w:t xml:space="preserve"> (</w:t>
            </w:r>
            <w:r>
              <w:rPr>
                <w:sz w:val="22"/>
                <w:szCs w:val="22"/>
              </w:rPr>
              <w:t>proof and celebration</w:t>
            </w:r>
            <w:r w:rsidRPr="00695762">
              <w:rPr>
                <w:sz w:val="22"/>
                <w:szCs w:val="22"/>
              </w:rPr>
              <w:t>)</w:t>
            </w:r>
          </w:p>
        </w:tc>
      </w:tr>
      <w:tr w:rsidR="00DC7912" w:rsidRPr="00695762" w:rsidTr="000C7237">
        <w:tc>
          <w:tcPr>
            <w:tcW w:w="2718" w:type="dxa"/>
            <w:tcBorders>
              <w:top w:val="single" w:sz="24" w:space="0" w:color="auto"/>
            </w:tcBorders>
            <w:shd w:val="clear" w:color="auto" w:fill="FFFF99"/>
          </w:tcPr>
          <w:p w:rsidR="00DC7912" w:rsidRPr="00DC7912" w:rsidRDefault="00DC7912" w:rsidP="00673A8D">
            <w:pPr>
              <w:rPr>
                <w:sz w:val="22"/>
                <w:szCs w:val="22"/>
              </w:rPr>
            </w:pPr>
            <w:r>
              <w:rPr>
                <w:sz w:val="22"/>
                <w:szCs w:val="22"/>
              </w:rPr>
              <w:t>Give advanced organizer</w:t>
            </w:r>
          </w:p>
        </w:tc>
        <w:tc>
          <w:tcPr>
            <w:tcW w:w="900" w:type="dxa"/>
            <w:tcBorders>
              <w:top w:val="single" w:sz="24" w:space="0" w:color="auto"/>
            </w:tcBorders>
            <w:shd w:val="clear" w:color="auto" w:fill="FFFF99"/>
          </w:tcPr>
          <w:p w:rsidR="00DC7912" w:rsidRDefault="00DC7912">
            <w:pPr>
              <w:rPr>
                <w:sz w:val="22"/>
                <w:szCs w:val="22"/>
              </w:rPr>
            </w:pPr>
          </w:p>
        </w:tc>
        <w:tc>
          <w:tcPr>
            <w:tcW w:w="2610" w:type="dxa"/>
            <w:tcBorders>
              <w:top w:val="single" w:sz="24" w:space="0" w:color="auto"/>
            </w:tcBorders>
            <w:shd w:val="clear" w:color="auto" w:fill="FFCC99"/>
          </w:tcPr>
          <w:p w:rsidR="00DC7912" w:rsidRPr="00695762" w:rsidRDefault="00DC7912">
            <w:pPr>
              <w:rPr>
                <w:sz w:val="22"/>
                <w:szCs w:val="22"/>
              </w:rPr>
            </w:pPr>
            <w:r>
              <w:rPr>
                <w:sz w:val="22"/>
                <w:szCs w:val="22"/>
              </w:rPr>
              <w:t>Give</w:t>
            </w:r>
            <w:r w:rsidR="00EE7F8C">
              <w:rPr>
                <w:sz w:val="22"/>
                <w:szCs w:val="22"/>
              </w:rPr>
              <w:t>s</w:t>
            </w:r>
            <w:r>
              <w:rPr>
                <w:sz w:val="22"/>
                <w:szCs w:val="22"/>
              </w:rPr>
              <w:t xml:space="preserve"> formal last practice</w:t>
            </w:r>
          </w:p>
        </w:tc>
        <w:tc>
          <w:tcPr>
            <w:tcW w:w="810" w:type="dxa"/>
            <w:tcBorders>
              <w:top w:val="single" w:sz="24" w:space="0" w:color="auto"/>
            </w:tcBorders>
            <w:shd w:val="clear" w:color="auto" w:fill="FFCC99"/>
          </w:tcPr>
          <w:p w:rsidR="00DC7912" w:rsidRDefault="00DC7912">
            <w:pPr>
              <w:rPr>
                <w:sz w:val="22"/>
                <w:szCs w:val="22"/>
              </w:rPr>
            </w:pPr>
          </w:p>
        </w:tc>
        <w:tc>
          <w:tcPr>
            <w:tcW w:w="2700" w:type="dxa"/>
            <w:gridSpan w:val="2"/>
            <w:tcBorders>
              <w:top w:val="single" w:sz="24" w:space="0" w:color="auto"/>
            </w:tcBorders>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t>Test student use</w:t>
            </w:r>
          </w:p>
        </w:tc>
        <w:tc>
          <w:tcPr>
            <w:tcW w:w="900" w:type="dxa"/>
            <w:shd w:val="clear" w:color="auto" w:fill="FFFF99"/>
          </w:tcPr>
          <w:p w:rsidR="00DC7912" w:rsidRDefault="00DC7912">
            <w:pPr>
              <w:rPr>
                <w:sz w:val="22"/>
                <w:szCs w:val="22"/>
              </w:rPr>
            </w:pPr>
          </w:p>
        </w:tc>
        <w:tc>
          <w:tcPr>
            <w:tcW w:w="2610" w:type="dxa"/>
            <w:shd w:val="clear" w:color="auto" w:fill="FFCC99"/>
          </w:tcPr>
          <w:p w:rsidR="00DC7912" w:rsidRPr="00695762" w:rsidRDefault="00DC7912">
            <w:pPr>
              <w:rPr>
                <w:sz w:val="22"/>
                <w:szCs w:val="22"/>
              </w:rPr>
            </w:pPr>
            <w:r>
              <w:rPr>
                <w:sz w:val="22"/>
                <w:szCs w:val="22"/>
              </w:rPr>
              <w:t>Require</w:t>
            </w:r>
            <w:r w:rsidR="00EE7F8C">
              <w:rPr>
                <w:sz w:val="22"/>
                <w:szCs w:val="22"/>
              </w:rPr>
              <w:t>s</w:t>
            </w:r>
            <w:r>
              <w:rPr>
                <w:sz w:val="22"/>
                <w:szCs w:val="22"/>
              </w:rPr>
              <w:t xml:space="preserve"> mastery</w:t>
            </w: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t>Celebrate use</w:t>
            </w:r>
          </w:p>
        </w:tc>
        <w:tc>
          <w:tcPr>
            <w:tcW w:w="900" w:type="dxa"/>
            <w:shd w:val="clear" w:color="auto" w:fill="FFFF99"/>
          </w:tcPr>
          <w:p w:rsidR="00DC7912" w:rsidRDefault="00DC7912">
            <w:pPr>
              <w:rPr>
                <w:sz w:val="22"/>
                <w:szCs w:val="22"/>
              </w:rPr>
            </w:pPr>
          </w:p>
        </w:tc>
        <w:tc>
          <w:tcPr>
            <w:tcW w:w="2610" w:type="dxa"/>
            <w:shd w:val="clear" w:color="auto" w:fill="FFCC99"/>
          </w:tcPr>
          <w:p w:rsidR="00DC7912" w:rsidRPr="00695762" w:rsidRDefault="00D67F2C">
            <w:pPr>
              <w:rPr>
                <w:sz w:val="22"/>
                <w:szCs w:val="22"/>
              </w:rPr>
            </w:pPr>
            <w:r>
              <w:rPr>
                <w:sz w:val="22"/>
                <w:szCs w:val="22"/>
              </w:rPr>
              <w:t>Celebrates “You got it!”</w:t>
            </w: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t>Forecast generalization</w:t>
            </w:r>
          </w:p>
        </w:tc>
        <w:tc>
          <w:tcPr>
            <w:tcW w:w="900" w:type="dxa"/>
            <w:shd w:val="clear" w:color="auto" w:fill="FFFF99"/>
          </w:tcPr>
          <w:p w:rsidR="00DC7912" w:rsidRDefault="00DC7912">
            <w:pPr>
              <w:rPr>
                <w:sz w:val="22"/>
                <w:szCs w:val="22"/>
              </w:rPr>
            </w:pPr>
          </w:p>
        </w:tc>
        <w:tc>
          <w:tcPr>
            <w:tcW w:w="2610" w:type="dxa"/>
            <w:shd w:val="clear" w:color="auto" w:fill="FFCC99"/>
          </w:tcPr>
          <w:p w:rsidR="00D67F2C" w:rsidRDefault="00D67F2C" w:rsidP="00D67F2C">
            <w:pPr>
              <w:rPr>
                <w:sz w:val="22"/>
                <w:szCs w:val="22"/>
              </w:rPr>
            </w:pPr>
            <w:r>
              <w:rPr>
                <w:sz w:val="22"/>
                <w:szCs w:val="22"/>
              </w:rPr>
              <w:t>Introduces concept of generalization:</w:t>
            </w:r>
          </w:p>
          <w:p w:rsidR="00EE7F8C" w:rsidRPr="00695762" w:rsidRDefault="00D67F2C" w:rsidP="00D67F2C">
            <w:pPr>
              <w:rPr>
                <w:sz w:val="22"/>
                <w:szCs w:val="22"/>
              </w:rPr>
            </w:pPr>
            <w:proofErr w:type="spellStart"/>
            <w:r>
              <w:rPr>
                <w:sz w:val="22"/>
                <w:szCs w:val="22"/>
              </w:rPr>
              <w:t>Where,when</w:t>
            </w:r>
            <w:proofErr w:type="spellEnd"/>
            <w:r>
              <w:rPr>
                <w:sz w:val="22"/>
                <w:szCs w:val="22"/>
              </w:rPr>
              <w:t>, how they will</w:t>
            </w:r>
            <w:r w:rsidR="00EE7F8C">
              <w:rPr>
                <w:sz w:val="22"/>
                <w:szCs w:val="22"/>
              </w:rPr>
              <w:t xml:space="preserve"> use the strategy </w:t>
            </w: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t>Provide rationales</w:t>
            </w:r>
          </w:p>
        </w:tc>
        <w:tc>
          <w:tcPr>
            <w:tcW w:w="900" w:type="dxa"/>
            <w:shd w:val="clear" w:color="auto" w:fill="FFFF99"/>
          </w:tcPr>
          <w:p w:rsidR="00DC7912" w:rsidRDefault="00DC7912">
            <w:pPr>
              <w:rPr>
                <w:sz w:val="22"/>
                <w:szCs w:val="22"/>
              </w:rPr>
            </w:pPr>
          </w:p>
        </w:tc>
        <w:tc>
          <w:tcPr>
            <w:tcW w:w="2610" w:type="dxa"/>
            <w:shd w:val="clear" w:color="auto" w:fill="FFCC99"/>
          </w:tcPr>
          <w:p w:rsidR="00DC7912" w:rsidRPr="00695762" w:rsidRDefault="00DC7912">
            <w:pPr>
              <w:rPr>
                <w:sz w:val="22"/>
                <w:szCs w:val="22"/>
              </w:rPr>
            </w:pP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t>Adjust goals</w:t>
            </w:r>
          </w:p>
        </w:tc>
        <w:tc>
          <w:tcPr>
            <w:tcW w:w="900" w:type="dxa"/>
            <w:shd w:val="clear" w:color="auto" w:fill="FFFF99"/>
          </w:tcPr>
          <w:p w:rsidR="00DC7912" w:rsidRDefault="00DC7912">
            <w:pPr>
              <w:rPr>
                <w:sz w:val="22"/>
                <w:szCs w:val="22"/>
              </w:rPr>
            </w:pPr>
          </w:p>
        </w:tc>
        <w:tc>
          <w:tcPr>
            <w:tcW w:w="2610" w:type="dxa"/>
            <w:shd w:val="clear" w:color="auto" w:fill="FFCC99"/>
          </w:tcPr>
          <w:p w:rsidR="00DC7912" w:rsidRPr="00695762" w:rsidRDefault="00EE7F8C">
            <w:pPr>
              <w:rPr>
                <w:sz w:val="22"/>
                <w:szCs w:val="22"/>
              </w:rPr>
            </w:pPr>
            <w:r>
              <w:rPr>
                <w:sz w:val="22"/>
                <w:szCs w:val="22"/>
              </w:rPr>
              <w:t>Cue</w:t>
            </w:r>
            <w:r w:rsidR="00D67F2C">
              <w:rPr>
                <w:sz w:val="22"/>
                <w:szCs w:val="22"/>
              </w:rPr>
              <w:t>s</w:t>
            </w:r>
            <w:r>
              <w:rPr>
                <w:sz w:val="22"/>
                <w:szCs w:val="22"/>
              </w:rPr>
              <w:t xml:space="preserve"> progress chart</w:t>
            </w: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lastRenderedPageBreak/>
              <w:t>Student commitment to use</w:t>
            </w:r>
          </w:p>
        </w:tc>
        <w:tc>
          <w:tcPr>
            <w:tcW w:w="900" w:type="dxa"/>
            <w:shd w:val="clear" w:color="auto" w:fill="FFFF99"/>
          </w:tcPr>
          <w:p w:rsidR="00DC7912" w:rsidRDefault="00DC7912">
            <w:pPr>
              <w:rPr>
                <w:sz w:val="22"/>
                <w:szCs w:val="22"/>
              </w:rPr>
            </w:pPr>
          </w:p>
        </w:tc>
        <w:tc>
          <w:tcPr>
            <w:tcW w:w="2610" w:type="dxa"/>
            <w:shd w:val="clear" w:color="auto" w:fill="FFCC99"/>
          </w:tcPr>
          <w:p w:rsidR="00DC7912" w:rsidRPr="00695762" w:rsidRDefault="004864C0">
            <w:pPr>
              <w:rPr>
                <w:sz w:val="22"/>
                <w:szCs w:val="22"/>
              </w:rPr>
            </w:pPr>
            <w:r>
              <w:rPr>
                <w:sz w:val="22"/>
                <w:szCs w:val="22"/>
              </w:rPr>
              <w:t>Obtains student’s commitment to use in another setting</w:t>
            </w: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t xml:space="preserve">Teacher commitment to </w:t>
            </w:r>
            <w:r w:rsidR="004864C0">
              <w:rPr>
                <w:sz w:val="22"/>
                <w:szCs w:val="22"/>
              </w:rPr>
              <w:t>check use</w:t>
            </w:r>
          </w:p>
        </w:tc>
        <w:tc>
          <w:tcPr>
            <w:tcW w:w="900" w:type="dxa"/>
            <w:shd w:val="clear" w:color="auto" w:fill="FFFF99"/>
          </w:tcPr>
          <w:p w:rsidR="00DC7912" w:rsidRDefault="00DC7912">
            <w:pPr>
              <w:rPr>
                <w:sz w:val="22"/>
                <w:szCs w:val="22"/>
              </w:rPr>
            </w:pPr>
          </w:p>
        </w:tc>
        <w:tc>
          <w:tcPr>
            <w:tcW w:w="2610" w:type="dxa"/>
            <w:shd w:val="clear" w:color="auto" w:fill="FFCC99"/>
          </w:tcPr>
          <w:p w:rsidR="00DC7912" w:rsidRPr="00695762" w:rsidRDefault="004864C0">
            <w:pPr>
              <w:rPr>
                <w:sz w:val="22"/>
                <w:szCs w:val="22"/>
              </w:rPr>
            </w:pPr>
            <w:r>
              <w:rPr>
                <w:sz w:val="22"/>
                <w:szCs w:val="22"/>
              </w:rPr>
              <w:t>Commits to assist student, monitor use and refresh learning as needed</w:t>
            </w: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DC7912" w:rsidRPr="00695762" w:rsidTr="00C938E5">
        <w:tc>
          <w:tcPr>
            <w:tcW w:w="2718" w:type="dxa"/>
            <w:shd w:val="clear" w:color="auto" w:fill="FFFF99"/>
          </w:tcPr>
          <w:p w:rsidR="00DC7912" w:rsidRDefault="00DC7912" w:rsidP="00673A8D">
            <w:pPr>
              <w:rPr>
                <w:sz w:val="22"/>
                <w:szCs w:val="22"/>
              </w:rPr>
            </w:pPr>
            <w:r>
              <w:rPr>
                <w:sz w:val="22"/>
                <w:szCs w:val="22"/>
              </w:rPr>
              <w:t xml:space="preserve">Give post </w:t>
            </w:r>
            <w:r w:rsidR="00AC6D00">
              <w:rPr>
                <w:sz w:val="22"/>
                <w:szCs w:val="22"/>
              </w:rPr>
              <w:t>organizer</w:t>
            </w:r>
          </w:p>
        </w:tc>
        <w:tc>
          <w:tcPr>
            <w:tcW w:w="900" w:type="dxa"/>
            <w:shd w:val="clear" w:color="auto" w:fill="FFFF99"/>
          </w:tcPr>
          <w:p w:rsidR="00DC7912" w:rsidRDefault="00DC7912">
            <w:pPr>
              <w:rPr>
                <w:sz w:val="22"/>
                <w:szCs w:val="22"/>
              </w:rPr>
            </w:pPr>
          </w:p>
        </w:tc>
        <w:tc>
          <w:tcPr>
            <w:tcW w:w="2610" w:type="dxa"/>
            <w:shd w:val="clear" w:color="auto" w:fill="FFCC99"/>
          </w:tcPr>
          <w:p w:rsidR="00DC7912" w:rsidRPr="00695762" w:rsidRDefault="00DC7912">
            <w:pPr>
              <w:rPr>
                <w:sz w:val="22"/>
                <w:szCs w:val="22"/>
              </w:rPr>
            </w:pPr>
          </w:p>
        </w:tc>
        <w:tc>
          <w:tcPr>
            <w:tcW w:w="810" w:type="dxa"/>
            <w:shd w:val="clear" w:color="auto" w:fill="FFCC99"/>
          </w:tcPr>
          <w:p w:rsidR="00DC7912" w:rsidRDefault="00DC7912">
            <w:pPr>
              <w:rPr>
                <w:sz w:val="22"/>
                <w:szCs w:val="22"/>
              </w:rPr>
            </w:pPr>
          </w:p>
        </w:tc>
        <w:tc>
          <w:tcPr>
            <w:tcW w:w="2700" w:type="dxa"/>
            <w:gridSpan w:val="2"/>
            <w:shd w:val="clear" w:color="auto" w:fill="auto"/>
          </w:tcPr>
          <w:p w:rsidR="00DC7912" w:rsidRDefault="00DC7912">
            <w:pPr>
              <w:rPr>
                <w:sz w:val="22"/>
                <w:szCs w:val="22"/>
              </w:rPr>
            </w:pPr>
          </w:p>
        </w:tc>
      </w:tr>
      <w:tr w:rsidR="00AC6D00" w:rsidRPr="00695762" w:rsidTr="000E72A8">
        <w:tc>
          <w:tcPr>
            <w:tcW w:w="2718" w:type="dxa"/>
            <w:tcBorders>
              <w:bottom w:val="single" w:sz="24" w:space="0" w:color="auto"/>
            </w:tcBorders>
            <w:shd w:val="clear" w:color="auto" w:fill="FFFF99"/>
          </w:tcPr>
          <w:p w:rsidR="00AC6D00" w:rsidRPr="008E424E" w:rsidRDefault="00AC6D00" w:rsidP="00673A8D">
            <w:pPr>
              <w:rPr>
                <w:b/>
                <w:sz w:val="22"/>
                <w:szCs w:val="22"/>
              </w:rPr>
            </w:pPr>
          </w:p>
        </w:tc>
        <w:tc>
          <w:tcPr>
            <w:tcW w:w="900" w:type="dxa"/>
            <w:tcBorders>
              <w:bottom w:val="single" w:sz="24" w:space="0" w:color="auto"/>
            </w:tcBorders>
            <w:shd w:val="clear" w:color="auto" w:fill="FFFF99"/>
          </w:tcPr>
          <w:p w:rsidR="00AC6D00" w:rsidRPr="008E424E" w:rsidRDefault="00AC6D00">
            <w:pPr>
              <w:rPr>
                <w:b/>
                <w:sz w:val="22"/>
                <w:szCs w:val="22"/>
              </w:rPr>
            </w:pPr>
          </w:p>
        </w:tc>
        <w:tc>
          <w:tcPr>
            <w:tcW w:w="2610" w:type="dxa"/>
            <w:tcBorders>
              <w:bottom w:val="single" w:sz="24" w:space="0" w:color="auto"/>
            </w:tcBorders>
            <w:shd w:val="clear" w:color="auto" w:fill="FFCC99"/>
          </w:tcPr>
          <w:p w:rsidR="00AC6D00" w:rsidRPr="008E424E" w:rsidRDefault="00AC6D00">
            <w:pPr>
              <w:rPr>
                <w:b/>
                <w:sz w:val="22"/>
                <w:szCs w:val="22"/>
              </w:rPr>
            </w:pPr>
          </w:p>
        </w:tc>
        <w:tc>
          <w:tcPr>
            <w:tcW w:w="810" w:type="dxa"/>
            <w:tcBorders>
              <w:bottom w:val="single" w:sz="24" w:space="0" w:color="auto"/>
            </w:tcBorders>
            <w:shd w:val="clear" w:color="auto" w:fill="FFCC99"/>
          </w:tcPr>
          <w:p w:rsidR="00AC6D00" w:rsidRPr="008E424E" w:rsidRDefault="00AC6D00">
            <w:pPr>
              <w:rPr>
                <w:b/>
                <w:sz w:val="22"/>
                <w:szCs w:val="22"/>
              </w:rPr>
            </w:pPr>
            <w:r w:rsidRPr="008E424E">
              <w:rPr>
                <w:b/>
                <w:sz w:val="22"/>
                <w:szCs w:val="22"/>
              </w:rPr>
              <w:t>__/10</w:t>
            </w:r>
          </w:p>
        </w:tc>
        <w:tc>
          <w:tcPr>
            <w:tcW w:w="2700" w:type="dxa"/>
            <w:gridSpan w:val="2"/>
            <w:tcBorders>
              <w:bottom w:val="single" w:sz="24" w:space="0" w:color="auto"/>
            </w:tcBorders>
            <w:shd w:val="clear" w:color="auto" w:fill="auto"/>
          </w:tcPr>
          <w:p w:rsidR="00AC6D00" w:rsidRPr="008E424E" w:rsidRDefault="00AC6D00">
            <w:pPr>
              <w:rPr>
                <w:b/>
                <w:sz w:val="22"/>
                <w:szCs w:val="22"/>
              </w:rPr>
            </w:pPr>
          </w:p>
        </w:tc>
      </w:tr>
      <w:tr w:rsidR="000E72A8" w:rsidRPr="00695762" w:rsidTr="000E72A8">
        <w:tc>
          <w:tcPr>
            <w:tcW w:w="9738" w:type="dxa"/>
            <w:gridSpan w:val="6"/>
            <w:tcBorders>
              <w:top w:val="single" w:sz="24" w:space="0" w:color="auto"/>
              <w:left w:val="single" w:sz="24" w:space="0" w:color="auto"/>
              <w:bottom w:val="single" w:sz="24" w:space="0" w:color="auto"/>
              <w:right w:val="single" w:sz="24" w:space="0" w:color="auto"/>
            </w:tcBorders>
            <w:shd w:val="clear" w:color="auto" w:fill="D9D9D9"/>
          </w:tcPr>
          <w:p w:rsidR="000E72A8" w:rsidRPr="00695762" w:rsidRDefault="000E72A8" w:rsidP="000E72A8">
            <w:pPr>
              <w:rPr>
                <w:b/>
                <w:sz w:val="22"/>
                <w:szCs w:val="22"/>
              </w:rPr>
            </w:pPr>
            <w:r w:rsidRPr="00695762">
              <w:rPr>
                <w:b/>
                <w:sz w:val="22"/>
                <w:szCs w:val="22"/>
              </w:rPr>
              <w:t xml:space="preserve">STAGE:  </w:t>
            </w:r>
          </w:p>
          <w:p w:rsidR="000E72A8" w:rsidRDefault="000E72A8" w:rsidP="000E72A8">
            <w:pPr>
              <w:rPr>
                <w:sz w:val="22"/>
                <w:szCs w:val="22"/>
              </w:rPr>
            </w:pPr>
            <w:r>
              <w:rPr>
                <w:b/>
                <w:sz w:val="22"/>
                <w:szCs w:val="22"/>
              </w:rPr>
              <w:t>GENERALIZATION</w:t>
            </w:r>
            <w:r w:rsidRPr="00695762">
              <w:rPr>
                <w:sz w:val="22"/>
                <w:szCs w:val="22"/>
              </w:rPr>
              <w:t xml:space="preserve"> (</w:t>
            </w:r>
            <w:r>
              <w:rPr>
                <w:sz w:val="22"/>
                <w:szCs w:val="22"/>
              </w:rPr>
              <w:t>carry over and use in real world</w:t>
            </w:r>
            <w:r w:rsidRPr="00695762">
              <w:rPr>
                <w:sz w:val="22"/>
                <w:szCs w:val="22"/>
              </w:rPr>
              <w:t>)</w:t>
            </w:r>
          </w:p>
        </w:tc>
      </w:tr>
      <w:tr w:rsidR="000E72A8" w:rsidRPr="00695762" w:rsidTr="000E72A8">
        <w:tc>
          <w:tcPr>
            <w:tcW w:w="3618" w:type="dxa"/>
            <w:gridSpan w:val="2"/>
            <w:tcBorders>
              <w:top w:val="single" w:sz="12" w:space="0" w:color="auto"/>
              <w:left w:val="single" w:sz="12" w:space="0" w:color="auto"/>
              <w:bottom w:val="single" w:sz="12" w:space="0" w:color="auto"/>
              <w:right w:val="single" w:sz="12" w:space="0" w:color="auto"/>
            </w:tcBorders>
            <w:shd w:val="clear" w:color="auto" w:fill="FFFF99"/>
          </w:tcPr>
          <w:p w:rsidR="000E72A8" w:rsidRDefault="000E72A8" w:rsidP="000E72A8">
            <w:pPr>
              <w:jc w:val="center"/>
              <w:rPr>
                <w:i/>
                <w:sz w:val="22"/>
                <w:szCs w:val="22"/>
              </w:rPr>
            </w:pPr>
            <w:r>
              <w:rPr>
                <w:i/>
                <w:sz w:val="22"/>
                <w:szCs w:val="22"/>
              </w:rPr>
              <w:t>Phase 1</w:t>
            </w:r>
          </w:p>
          <w:p w:rsidR="000E72A8" w:rsidRDefault="000E72A8" w:rsidP="000E72A8">
            <w:pPr>
              <w:jc w:val="center"/>
              <w:rPr>
                <w:sz w:val="22"/>
                <w:szCs w:val="22"/>
              </w:rPr>
            </w:pPr>
            <w:r>
              <w:rPr>
                <w:i/>
                <w:sz w:val="22"/>
                <w:szCs w:val="22"/>
              </w:rPr>
              <w:t>Orientation</w:t>
            </w:r>
          </w:p>
        </w:tc>
        <w:tc>
          <w:tcPr>
            <w:tcW w:w="2610" w:type="dxa"/>
            <w:tcBorders>
              <w:top w:val="single" w:sz="24" w:space="0" w:color="auto"/>
              <w:left w:val="single" w:sz="12" w:space="0" w:color="auto"/>
            </w:tcBorders>
            <w:shd w:val="clear" w:color="auto" w:fill="FFCC99"/>
          </w:tcPr>
          <w:p w:rsidR="000E72A8" w:rsidRPr="00695762" w:rsidRDefault="000E72A8">
            <w:pPr>
              <w:rPr>
                <w:sz w:val="22"/>
                <w:szCs w:val="22"/>
              </w:rPr>
            </w:pPr>
            <w:r>
              <w:rPr>
                <w:sz w:val="22"/>
                <w:szCs w:val="22"/>
              </w:rPr>
              <w:t>Make</w:t>
            </w:r>
            <w:r w:rsidR="004864C0">
              <w:rPr>
                <w:sz w:val="22"/>
                <w:szCs w:val="22"/>
              </w:rPr>
              <w:t>s</w:t>
            </w:r>
            <w:r>
              <w:rPr>
                <w:sz w:val="22"/>
                <w:szCs w:val="22"/>
              </w:rPr>
              <w:t xml:space="preserve"> aware of situation and circumstance for use</w:t>
            </w:r>
          </w:p>
        </w:tc>
        <w:tc>
          <w:tcPr>
            <w:tcW w:w="810" w:type="dxa"/>
            <w:tcBorders>
              <w:top w:val="single" w:sz="24" w:space="0" w:color="auto"/>
            </w:tcBorders>
            <w:shd w:val="clear" w:color="auto" w:fill="FFCC99"/>
          </w:tcPr>
          <w:p w:rsidR="000E72A8" w:rsidRDefault="000E72A8">
            <w:pPr>
              <w:rPr>
                <w:sz w:val="22"/>
                <w:szCs w:val="22"/>
              </w:rPr>
            </w:pPr>
          </w:p>
        </w:tc>
        <w:tc>
          <w:tcPr>
            <w:tcW w:w="2700" w:type="dxa"/>
            <w:gridSpan w:val="2"/>
            <w:tcBorders>
              <w:top w:val="single" w:sz="24" w:space="0" w:color="auto"/>
            </w:tcBorders>
            <w:shd w:val="clear" w:color="auto" w:fill="auto"/>
          </w:tcPr>
          <w:p w:rsidR="000E72A8" w:rsidRDefault="000E72A8">
            <w:pPr>
              <w:rPr>
                <w:sz w:val="22"/>
                <w:szCs w:val="22"/>
              </w:rPr>
            </w:pPr>
          </w:p>
        </w:tc>
      </w:tr>
      <w:tr w:rsidR="000E72A8" w:rsidRPr="00695762" w:rsidTr="000E72A8">
        <w:tc>
          <w:tcPr>
            <w:tcW w:w="2718" w:type="dxa"/>
            <w:tcBorders>
              <w:top w:val="single" w:sz="12" w:space="0" w:color="auto"/>
            </w:tcBorders>
            <w:shd w:val="clear" w:color="auto" w:fill="FFFF99"/>
          </w:tcPr>
          <w:p w:rsidR="000E72A8" w:rsidRDefault="000E72A8" w:rsidP="00673A8D">
            <w:pPr>
              <w:rPr>
                <w:sz w:val="22"/>
                <w:szCs w:val="22"/>
              </w:rPr>
            </w:pPr>
            <w:r>
              <w:rPr>
                <w:sz w:val="22"/>
                <w:szCs w:val="22"/>
              </w:rPr>
              <w:t>Give advanced organizer</w:t>
            </w:r>
          </w:p>
        </w:tc>
        <w:tc>
          <w:tcPr>
            <w:tcW w:w="900" w:type="dxa"/>
            <w:tcBorders>
              <w:top w:val="single" w:sz="12" w:space="0" w:color="auto"/>
            </w:tcBorders>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r>
              <w:rPr>
                <w:sz w:val="22"/>
                <w:szCs w:val="22"/>
              </w:rPr>
              <w:t>Plan</w:t>
            </w:r>
            <w:r w:rsidR="004864C0">
              <w:rPr>
                <w:sz w:val="22"/>
                <w:szCs w:val="22"/>
              </w:rPr>
              <w:t>s</w:t>
            </w:r>
            <w:r>
              <w:rPr>
                <w:sz w:val="22"/>
                <w:szCs w:val="22"/>
              </w:rPr>
              <w:t xml:space="preserve"> for and require</w:t>
            </w:r>
            <w:r w:rsidR="004864C0">
              <w:rPr>
                <w:sz w:val="22"/>
                <w:szCs w:val="22"/>
              </w:rPr>
              <w:t>s</w:t>
            </w:r>
            <w:r>
              <w:rPr>
                <w:sz w:val="22"/>
                <w:szCs w:val="22"/>
              </w:rPr>
              <w:t xml:space="preserve"> periodic use</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673A8D">
            <w:pPr>
              <w:rPr>
                <w:sz w:val="22"/>
                <w:szCs w:val="22"/>
              </w:rPr>
            </w:pPr>
            <w:r>
              <w:rPr>
                <w:sz w:val="22"/>
                <w:szCs w:val="22"/>
              </w:rPr>
              <w:t>Discuss generalization</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r>
              <w:rPr>
                <w:sz w:val="22"/>
                <w:szCs w:val="22"/>
              </w:rPr>
              <w:t>Support</w:t>
            </w:r>
            <w:r w:rsidR="004864C0">
              <w:rPr>
                <w:sz w:val="22"/>
                <w:szCs w:val="22"/>
              </w:rPr>
              <w:t>s</w:t>
            </w:r>
            <w:r>
              <w:rPr>
                <w:sz w:val="22"/>
                <w:szCs w:val="22"/>
              </w:rPr>
              <w:t xml:space="preserve"> practice across settings</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673A8D">
            <w:pPr>
              <w:rPr>
                <w:sz w:val="22"/>
                <w:szCs w:val="22"/>
              </w:rPr>
            </w:pPr>
            <w:r>
              <w:rPr>
                <w:sz w:val="22"/>
                <w:szCs w:val="22"/>
              </w:rPr>
              <w:t>Discuss sources and cues for use</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5F475B">
            <w:pPr>
              <w:rPr>
                <w:sz w:val="22"/>
                <w:szCs w:val="22"/>
              </w:rPr>
            </w:pPr>
            <w:r>
              <w:rPr>
                <w:sz w:val="22"/>
                <w:szCs w:val="22"/>
              </w:rPr>
              <w:t>Monitor</w:t>
            </w:r>
            <w:r w:rsidR="004864C0">
              <w:rPr>
                <w:sz w:val="22"/>
                <w:szCs w:val="22"/>
              </w:rPr>
              <w:t>s</w:t>
            </w:r>
            <w:r>
              <w:rPr>
                <w:sz w:val="22"/>
                <w:szCs w:val="22"/>
              </w:rPr>
              <w:t>, reinforce</w:t>
            </w:r>
            <w:r w:rsidR="004864C0">
              <w:rPr>
                <w:sz w:val="22"/>
                <w:szCs w:val="22"/>
              </w:rPr>
              <w:t>s</w:t>
            </w:r>
            <w:r w:rsidR="00F4691B">
              <w:rPr>
                <w:sz w:val="22"/>
                <w:szCs w:val="22"/>
              </w:rPr>
              <w:t xml:space="preserve"> use with practical aides (notes, steps, mnemonic)</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673A8D">
            <w:pPr>
              <w:rPr>
                <w:sz w:val="22"/>
                <w:szCs w:val="22"/>
              </w:rPr>
            </w:pPr>
            <w:r>
              <w:rPr>
                <w:sz w:val="22"/>
                <w:szCs w:val="22"/>
              </w:rPr>
              <w:t>Create cue cards and affirmations</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673A8D">
            <w:pPr>
              <w:rPr>
                <w:sz w:val="22"/>
                <w:szCs w:val="22"/>
              </w:rPr>
            </w:pPr>
            <w:r>
              <w:rPr>
                <w:sz w:val="22"/>
                <w:szCs w:val="22"/>
              </w:rPr>
              <w:t>Chart progress</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F4691B">
            <w:pPr>
              <w:rPr>
                <w:sz w:val="22"/>
                <w:szCs w:val="22"/>
              </w:rPr>
            </w:pPr>
            <w:r>
              <w:rPr>
                <w:sz w:val="22"/>
                <w:szCs w:val="22"/>
              </w:rPr>
              <w:t>Supports self-feedback process</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2718" w:type="dxa"/>
            <w:tcBorders>
              <w:bottom w:val="single" w:sz="12" w:space="0" w:color="auto"/>
            </w:tcBorders>
            <w:shd w:val="clear" w:color="auto" w:fill="FFFF99"/>
          </w:tcPr>
          <w:p w:rsidR="000E72A8" w:rsidRDefault="000E72A8" w:rsidP="00673A8D">
            <w:pPr>
              <w:rPr>
                <w:sz w:val="22"/>
                <w:szCs w:val="22"/>
              </w:rPr>
            </w:pPr>
            <w:r>
              <w:rPr>
                <w:sz w:val="22"/>
                <w:szCs w:val="22"/>
              </w:rPr>
              <w:t>Post organizer</w:t>
            </w:r>
          </w:p>
        </w:tc>
        <w:tc>
          <w:tcPr>
            <w:tcW w:w="900" w:type="dxa"/>
            <w:tcBorders>
              <w:bottom w:val="single" w:sz="12" w:space="0" w:color="auto"/>
            </w:tcBorders>
            <w:shd w:val="clear" w:color="auto" w:fill="FFFF99"/>
          </w:tcPr>
          <w:p w:rsidR="000E72A8" w:rsidRDefault="000E72A8">
            <w:pPr>
              <w:rPr>
                <w:sz w:val="22"/>
                <w:szCs w:val="22"/>
              </w:rPr>
            </w:pPr>
          </w:p>
        </w:tc>
        <w:tc>
          <w:tcPr>
            <w:tcW w:w="2610" w:type="dxa"/>
            <w:shd w:val="clear" w:color="auto" w:fill="FFCC99"/>
          </w:tcPr>
          <w:p w:rsidR="000E72A8" w:rsidRPr="00695762" w:rsidRDefault="00F4691B">
            <w:pPr>
              <w:rPr>
                <w:sz w:val="22"/>
                <w:szCs w:val="22"/>
              </w:rPr>
            </w:pPr>
            <w:r>
              <w:rPr>
                <w:sz w:val="22"/>
                <w:szCs w:val="22"/>
              </w:rPr>
              <w:t>Cues next phase</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3618" w:type="dxa"/>
            <w:gridSpan w:val="2"/>
            <w:tcBorders>
              <w:top w:val="single" w:sz="12" w:space="0" w:color="auto"/>
              <w:left w:val="single" w:sz="12" w:space="0" w:color="auto"/>
              <w:bottom w:val="single" w:sz="12" w:space="0" w:color="auto"/>
              <w:right w:val="single" w:sz="12" w:space="0" w:color="auto"/>
            </w:tcBorders>
            <w:shd w:val="clear" w:color="auto" w:fill="FFFF99"/>
          </w:tcPr>
          <w:p w:rsidR="000E72A8" w:rsidRDefault="000E72A8" w:rsidP="000E72A8">
            <w:pPr>
              <w:jc w:val="center"/>
              <w:rPr>
                <w:i/>
                <w:sz w:val="22"/>
                <w:szCs w:val="22"/>
              </w:rPr>
            </w:pPr>
            <w:r>
              <w:rPr>
                <w:i/>
                <w:sz w:val="22"/>
                <w:szCs w:val="22"/>
              </w:rPr>
              <w:t>Phase 2</w:t>
            </w:r>
          </w:p>
          <w:p w:rsidR="000E72A8" w:rsidRDefault="000E72A8" w:rsidP="000E72A8">
            <w:pPr>
              <w:jc w:val="center"/>
              <w:rPr>
                <w:sz w:val="22"/>
                <w:szCs w:val="22"/>
              </w:rPr>
            </w:pPr>
            <w:r>
              <w:rPr>
                <w:i/>
                <w:sz w:val="22"/>
                <w:szCs w:val="22"/>
              </w:rPr>
              <w:t>Activation</w:t>
            </w:r>
          </w:p>
        </w:tc>
        <w:tc>
          <w:tcPr>
            <w:tcW w:w="2610" w:type="dxa"/>
            <w:tcBorders>
              <w:left w:val="single" w:sz="12" w:space="0" w:color="auto"/>
            </w:tcBorders>
            <w:shd w:val="clear" w:color="auto" w:fill="FFCC99"/>
          </w:tcPr>
          <w:p w:rsidR="000E72A8" w:rsidRPr="00695762" w:rsidRDefault="005F475B" w:rsidP="00677114">
            <w:pPr>
              <w:rPr>
                <w:sz w:val="22"/>
                <w:szCs w:val="22"/>
              </w:rPr>
            </w:pPr>
            <w:r>
              <w:rPr>
                <w:sz w:val="22"/>
                <w:szCs w:val="22"/>
              </w:rPr>
              <w:t>Support</w:t>
            </w:r>
            <w:r w:rsidR="004864C0">
              <w:rPr>
                <w:sz w:val="22"/>
                <w:szCs w:val="22"/>
              </w:rPr>
              <w:t>s</w:t>
            </w:r>
            <w:r>
              <w:rPr>
                <w:sz w:val="22"/>
                <w:szCs w:val="22"/>
              </w:rPr>
              <w:t xml:space="preserve"> student use </w:t>
            </w:r>
            <w:r w:rsidR="00677114">
              <w:rPr>
                <w:sz w:val="22"/>
                <w:szCs w:val="22"/>
              </w:rPr>
              <w:t xml:space="preserve">in general settings </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2718" w:type="dxa"/>
            <w:tcBorders>
              <w:top w:val="single" w:sz="12" w:space="0" w:color="auto"/>
            </w:tcBorders>
            <w:shd w:val="clear" w:color="auto" w:fill="FFFF99"/>
          </w:tcPr>
          <w:p w:rsidR="000E72A8" w:rsidRPr="000E72A8" w:rsidRDefault="000E72A8" w:rsidP="000E72A8">
            <w:pPr>
              <w:rPr>
                <w:sz w:val="22"/>
                <w:szCs w:val="22"/>
              </w:rPr>
            </w:pPr>
            <w:r>
              <w:rPr>
                <w:sz w:val="22"/>
                <w:szCs w:val="22"/>
              </w:rPr>
              <w:t>Gather sample assignments from the other classes</w:t>
            </w:r>
          </w:p>
        </w:tc>
        <w:tc>
          <w:tcPr>
            <w:tcW w:w="900" w:type="dxa"/>
            <w:tcBorders>
              <w:top w:val="single" w:sz="12" w:space="0" w:color="auto"/>
            </w:tcBorders>
            <w:shd w:val="clear" w:color="auto" w:fill="FFFF99"/>
          </w:tcPr>
          <w:p w:rsidR="000E72A8" w:rsidRDefault="000E72A8">
            <w:pPr>
              <w:rPr>
                <w:sz w:val="22"/>
                <w:szCs w:val="22"/>
              </w:rPr>
            </w:pPr>
          </w:p>
        </w:tc>
        <w:tc>
          <w:tcPr>
            <w:tcW w:w="2610" w:type="dxa"/>
            <w:shd w:val="clear" w:color="auto" w:fill="FFCC99"/>
          </w:tcPr>
          <w:p w:rsidR="000E72A8" w:rsidRPr="00695762" w:rsidRDefault="00677114">
            <w:pPr>
              <w:rPr>
                <w:sz w:val="22"/>
                <w:szCs w:val="22"/>
              </w:rPr>
            </w:pPr>
            <w:r>
              <w:rPr>
                <w:sz w:val="22"/>
                <w:szCs w:val="22"/>
              </w:rPr>
              <w:t>Instructs students in use of strategy with content material</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Pr="000E72A8" w:rsidRDefault="000E72A8" w:rsidP="000E72A8">
            <w:pPr>
              <w:rPr>
                <w:sz w:val="22"/>
                <w:szCs w:val="22"/>
              </w:rPr>
            </w:pPr>
            <w:r>
              <w:rPr>
                <w:sz w:val="22"/>
                <w:szCs w:val="22"/>
              </w:rPr>
              <w:t>Give advanced organizer</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Pr="000E72A8" w:rsidRDefault="000E72A8" w:rsidP="000E72A8">
            <w:pPr>
              <w:rPr>
                <w:sz w:val="22"/>
                <w:szCs w:val="22"/>
              </w:rPr>
            </w:pPr>
            <w:r>
              <w:rPr>
                <w:sz w:val="22"/>
                <w:szCs w:val="22"/>
              </w:rPr>
              <w:t>Explain report of strategy and use forms</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677114">
            <w:pPr>
              <w:rPr>
                <w:sz w:val="22"/>
                <w:szCs w:val="22"/>
              </w:rPr>
            </w:pPr>
            <w:r>
              <w:rPr>
                <w:sz w:val="22"/>
                <w:szCs w:val="22"/>
              </w:rPr>
              <w:t>Provides framework for checks to see if student continues to use appropriately</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Pr="000E72A8" w:rsidRDefault="000E72A8" w:rsidP="000E72A8">
            <w:pPr>
              <w:rPr>
                <w:sz w:val="22"/>
                <w:szCs w:val="22"/>
              </w:rPr>
            </w:pPr>
            <w:r>
              <w:rPr>
                <w:sz w:val="22"/>
                <w:szCs w:val="22"/>
              </w:rPr>
              <w:t>Apply across settings</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677114">
            <w:pPr>
              <w:rPr>
                <w:sz w:val="22"/>
                <w:szCs w:val="22"/>
              </w:rPr>
            </w:pPr>
            <w:r>
              <w:rPr>
                <w:sz w:val="22"/>
                <w:szCs w:val="22"/>
              </w:rPr>
              <w:t>Checks with content teachers about student use of strategy</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Pr="000E72A8" w:rsidRDefault="000E72A8" w:rsidP="000E72A8">
            <w:pPr>
              <w:rPr>
                <w:sz w:val="22"/>
                <w:szCs w:val="22"/>
              </w:rPr>
            </w:pPr>
            <w:r>
              <w:rPr>
                <w:sz w:val="22"/>
                <w:szCs w:val="22"/>
              </w:rPr>
              <w:t>Require mastery</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Pr="000E72A8" w:rsidRDefault="000E72A8" w:rsidP="000E72A8">
            <w:pPr>
              <w:rPr>
                <w:sz w:val="22"/>
                <w:szCs w:val="22"/>
              </w:rPr>
            </w:pPr>
            <w:r>
              <w:rPr>
                <w:sz w:val="22"/>
                <w:szCs w:val="22"/>
              </w:rPr>
              <w:t xml:space="preserve">Prompt student self feedback </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677114">
            <w:pPr>
              <w:rPr>
                <w:sz w:val="22"/>
                <w:szCs w:val="22"/>
              </w:rPr>
            </w:pPr>
            <w:r>
              <w:rPr>
                <w:sz w:val="22"/>
                <w:szCs w:val="22"/>
              </w:rPr>
              <w:t>Helps student evaluate use of strategy</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2718" w:type="dxa"/>
            <w:tcBorders>
              <w:bottom w:val="single" w:sz="12" w:space="0" w:color="auto"/>
            </w:tcBorders>
            <w:shd w:val="clear" w:color="auto" w:fill="FFFF99"/>
          </w:tcPr>
          <w:p w:rsidR="000E72A8" w:rsidRDefault="000E72A8" w:rsidP="000E72A8">
            <w:pPr>
              <w:rPr>
                <w:sz w:val="22"/>
                <w:szCs w:val="22"/>
              </w:rPr>
            </w:pPr>
            <w:r>
              <w:rPr>
                <w:sz w:val="22"/>
                <w:szCs w:val="22"/>
              </w:rPr>
              <w:t>Cue progress chart and goal setting</w:t>
            </w:r>
          </w:p>
        </w:tc>
        <w:tc>
          <w:tcPr>
            <w:tcW w:w="900" w:type="dxa"/>
            <w:tcBorders>
              <w:bottom w:val="single" w:sz="12" w:space="0" w:color="auto"/>
            </w:tcBorders>
            <w:shd w:val="clear" w:color="auto" w:fill="FFFF99"/>
          </w:tcPr>
          <w:p w:rsidR="000E72A8" w:rsidRDefault="000E72A8">
            <w:pPr>
              <w:rPr>
                <w:sz w:val="22"/>
                <w:szCs w:val="22"/>
              </w:rPr>
            </w:pPr>
          </w:p>
        </w:tc>
        <w:tc>
          <w:tcPr>
            <w:tcW w:w="2610" w:type="dxa"/>
            <w:shd w:val="clear" w:color="auto" w:fill="FFCC99"/>
          </w:tcPr>
          <w:p w:rsidR="000E72A8" w:rsidRPr="00695762" w:rsidRDefault="00677114">
            <w:pPr>
              <w:rPr>
                <w:sz w:val="22"/>
                <w:szCs w:val="22"/>
              </w:rPr>
            </w:pPr>
            <w:r>
              <w:rPr>
                <w:sz w:val="22"/>
                <w:szCs w:val="22"/>
              </w:rPr>
              <w:t>Supports student goal setting &amp; adjustment</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3618" w:type="dxa"/>
            <w:gridSpan w:val="2"/>
            <w:tcBorders>
              <w:top w:val="single" w:sz="12" w:space="0" w:color="auto"/>
              <w:left w:val="single" w:sz="12" w:space="0" w:color="auto"/>
              <w:bottom w:val="single" w:sz="12" w:space="0" w:color="auto"/>
              <w:right w:val="single" w:sz="12" w:space="0" w:color="auto"/>
            </w:tcBorders>
            <w:shd w:val="clear" w:color="auto" w:fill="FFFF99"/>
          </w:tcPr>
          <w:p w:rsidR="000E72A8" w:rsidRDefault="000E72A8" w:rsidP="000E72A8">
            <w:pPr>
              <w:jc w:val="center"/>
              <w:rPr>
                <w:i/>
                <w:sz w:val="22"/>
                <w:szCs w:val="22"/>
              </w:rPr>
            </w:pPr>
            <w:r w:rsidRPr="000E72A8">
              <w:rPr>
                <w:i/>
                <w:sz w:val="22"/>
                <w:szCs w:val="22"/>
              </w:rPr>
              <w:t>Phase 3</w:t>
            </w:r>
          </w:p>
          <w:p w:rsidR="000E72A8" w:rsidRDefault="000E72A8" w:rsidP="000E72A8">
            <w:pPr>
              <w:jc w:val="center"/>
              <w:rPr>
                <w:sz w:val="22"/>
                <w:szCs w:val="22"/>
              </w:rPr>
            </w:pPr>
            <w:r>
              <w:rPr>
                <w:i/>
                <w:sz w:val="22"/>
                <w:szCs w:val="22"/>
              </w:rPr>
              <w:t>Adaptation</w:t>
            </w:r>
          </w:p>
        </w:tc>
        <w:tc>
          <w:tcPr>
            <w:tcW w:w="2610" w:type="dxa"/>
            <w:tcBorders>
              <w:left w:val="single" w:sz="12" w:space="0" w:color="auto"/>
            </w:tcBorders>
            <w:shd w:val="clear" w:color="auto" w:fill="FFCC99"/>
          </w:tcPr>
          <w:p w:rsidR="000E72A8" w:rsidRPr="00695762" w:rsidRDefault="00F4691B">
            <w:pPr>
              <w:rPr>
                <w:sz w:val="22"/>
                <w:szCs w:val="22"/>
              </w:rPr>
            </w:pPr>
            <w:r>
              <w:rPr>
                <w:sz w:val="22"/>
                <w:szCs w:val="22"/>
              </w:rPr>
              <w:t>Supports student’s independent use of strategy</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2718" w:type="dxa"/>
            <w:tcBorders>
              <w:top w:val="single" w:sz="12" w:space="0" w:color="auto"/>
            </w:tcBorders>
            <w:shd w:val="clear" w:color="auto" w:fill="FFFF99"/>
          </w:tcPr>
          <w:p w:rsidR="000E72A8" w:rsidRDefault="000E72A8" w:rsidP="000E72A8">
            <w:pPr>
              <w:rPr>
                <w:sz w:val="22"/>
                <w:szCs w:val="22"/>
              </w:rPr>
            </w:pPr>
            <w:r>
              <w:rPr>
                <w:sz w:val="22"/>
                <w:szCs w:val="22"/>
              </w:rPr>
              <w:t>Give advanced organizer</w:t>
            </w:r>
          </w:p>
        </w:tc>
        <w:tc>
          <w:tcPr>
            <w:tcW w:w="900" w:type="dxa"/>
            <w:tcBorders>
              <w:top w:val="single" w:sz="12" w:space="0" w:color="auto"/>
            </w:tcBorders>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lastRenderedPageBreak/>
              <w:t>Surface cognitive features of strategy</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4864C0">
            <w:pPr>
              <w:rPr>
                <w:sz w:val="22"/>
                <w:szCs w:val="22"/>
              </w:rPr>
            </w:pPr>
            <w:r>
              <w:rPr>
                <w:sz w:val="22"/>
                <w:szCs w:val="22"/>
              </w:rPr>
              <w:t>Instructs in adaptation of strategy</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Discuss and make adaptations</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677114">
            <w:pPr>
              <w:rPr>
                <w:sz w:val="22"/>
                <w:szCs w:val="22"/>
              </w:rPr>
            </w:pPr>
            <w:r>
              <w:rPr>
                <w:sz w:val="22"/>
                <w:szCs w:val="22"/>
              </w:rPr>
              <w:t>Teaches how to adapt the cognitive process to other types of tasks</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Practice adaptations</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 xml:space="preserve">Provide corrective feedback </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2718" w:type="dxa"/>
            <w:tcBorders>
              <w:bottom w:val="single" w:sz="12" w:space="0" w:color="auto"/>
            </w:tcBorders>
            <w:shd w:val="clear" w:color="auto" w:fill="FFFF99"/>
          </w:tcPr>
          <w:p w:rsidR="000E72A8" w:rsidRDefault="000E72A8" w:rsidP="000E72A8">
            <w:pPr>
              <w:rPr>
                <w:sz w:val="22"/>
                <w:szCs w:val="22"/>
              </w:rPr>
            </w:pPr>
            <w:r>
              <w:rPr>
                <w:sz w:val="22"/>
                <w:szCs w:val="22"/>
              </w:rPr>
              <w:t>Require mastery</w:t>
            </w:r>
          </w:p>
        </w:tc>
        <w:tc>
          <w:tcPr>
            <w:tcW w:w="900" w:type="dxa"/>
            <w:tcBorders>
              <w:bottom w:val="single" w:sz="12" w:space="0" w:color="auto"/>
            </w:tcBorders>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3618" w:type="dxa"/>
            <w:gridSpan w:val="2"/>
            <w:tcBorders>
              <w:top w:val="single" w:sz="12" w:space="0" w:color="auto"/>
              <w:left w:val="single" w:sz="12" w:space="0" w:color="auto"/>
              <w:bottom w:val="single" w:sz="12" w:space="0" w:color="auto"/>
              <w:right w:val="single" w:sz="12" w:space="0" w:color="auto"/>
            </w:tcBorders>
            <w:shd w:val="clear" w:color="auto" w:fill="FFFF99"/>
          </w:tcPr>
          <w:p w:rsidR="000E72A8" w:rsidRPr="000E72A8" w:rsidRDefault="000E72A8" w:rsidP="000E72A8">
            <w:pPr>
              <w:jc w:val="center"/>
              <w:rPr>
                <w:i/>
                <w:sz w:val="22"/>
                <w:szCs w:val="22"/>
              </w:rPr>
            </w:pPr>
            <w:r w:rsidRPr="000E72A8">
              <w:rPr>
                <w:i/>
                <w:sz w:val="22"/>
                <w:szCs w:val="22"/>
              </w:rPr>
              <w:t>Phase 4</w:t>
            </w:r>
          </w:p>
          <w:p w:rsidR="000E72A8" w:rsidRPr="000E72A8" w:rsidRDefault="000E72A8" w:rsidP="000E72A8">
            <w:pPr>
              <w:jc w:val="center"/>
              <w:rPr>
                <w:i/>
                <w:sz w:val="22"/>
                <w:szCs w:val="22"/>
              </w:rPr>
            </w:pPr>
            <w:r w:rsidRPr="000E72A8">
              <w:rPr>
                <w:i/>
                <w:sz w:val="22"/>
                <w:szCs w:val="22"/>
              </w:rPr>
              <w:t>Maintenance</w:t>
            </w:r>
          </w:p>
        </w:tc>
        <w:tc>
          <w:tcPr>
            <w:tcW w:w="2610" w:type="dxa"/>
            <w:tcBorders>
              <w:left w:val="single" w:sz="12" w:space="0" w:color="auto"/>
            </w:tcBorders>
            <w:shd w:val="clear" w:color="auto" w:fill="FFCC99"/>
          </w:tcPr>
          <w:p w:rsidR="000E72A8" w:rsidRPr="00695762" w:rsidRDefault="00677114">
            <w:pPr>
              <w:rPr>
                <w:sz w:val="22"/>
                <w:szCs w:val="22"/>
              </w:rPr>
            </w:pPr>
            <w:r>
              <w:rPr>
                <w:sz w:val="22"/>
                <w:szCs w:val="22"/>
              </w:rPr>
              <w:t>Devises a plan for periodic checks of strategy us</w:t>
            </w:r>
            <w:r w:rsidR="00F4691B">
              <w:rPr>
                <w:sz w:val="22"/>
                <w:szCs w:val="22"/>
              </w:rPr>
              <w:t>e</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0E72A8">
        <w:tc>
          <w:tcPr>
            <w:tcW w:w="2718" w:type="dxa"/>
            <w:tcBorders>
              <w:top w:val="single" w:sz="12" w:space="0" w:color="auto"/>
            </w:tcBorders>
            <w:shd w:val="clear" w:color="auto" w:fill="FFFF99"/>
          </w:tcPr>
          <w:p w:rsidR="000E72A8" w:rsidRDefault="000E72A8" w:rsidP="000E72A8">
            <w:pPr>
              <w:rPr>
                <w:sz w:val="22"/>
                <w:szCs w:val="22"/>
              </w:rPr>
            </w:pPr>
            <w:r>
              <w:rPr>
                <w:sz w:val="22"/>
                <w:szCs w:val="22"/>
              </w:rPr>
              <w:t>Give advanced organizer</w:t>
            </w:r>
          </w:p>
        </w:tc>
        <w:tc>
          <w:tcPr>
            <w:tcW w:w="900" w:type="dxa"/>
            <w:tcBorders>
              <w:top w:val="single" w:sz="12" w:space="0" w:color="auto"/>
            </w:tcBorders>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Discuss rationales and barriers</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677114">
            <w:pPr>
              <w:rPr>
                <w:sz w:val="22"/>
                <w:szCs w:val="22"/>
              </w:rPr>
            </w:pPr>
            <w:r>
              <w:rPr>
                <w:sz w:val="22"/>
                <w:szCs w:val="22"/>
              </w:rPr>
              <w:t>Troubleshoots with students and general educators</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Set plan for continued use</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F4691B">
            <w:pPr>
              <w:rPr>
                <w:sz w:val="22"/>
                <w:szCs w:val="22"/>
              </w:rPr>
            </w:pPr>
            <w:r>
              <w:rPr>
                <w:sz w:val="22"/>
                <w:szCs w:val="22"/>
              </w:rPr>
              <w:t>Schedules maintenance checks</w:t>
            </w: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Give student a maintenance practice to complete</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 xml:space="preserve">Monitor &amp; provide feedback </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 xml:space="preserve">Require mastery </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Cue progress chart and goal</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r>
              <w:rPr>
                <w:sz w:val="22"/>
                <w:szCs w:val="22"/>
              </w:rPr>
              <w:t>Give post organizer</w:t>
            </w: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Pr="007A645A" w:rsidRDefault="005F475B">
            <w:pPr>
              <w:rPr>
                <w:b/>
                <w:sz w:val="22"/>
                <w:szCs w:val="22"/>
              </w:rPr>
            </w:pPr>
            <w:r w:rsidRPr="007A645A">
              <w:rPr>
                <w:b/>
                <w:sz w:val="22"/>
                <w:szCs w:val="22"/>
              </w:rPr>
              <w:t>__/20</w:t>
            </w: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r w:rsidR="000E72A8" w:rsidRPr="00695762" w:rsidTr="00C938E5">
        <w:tc>
          <w:tcPr>
            <w:tcW w:w="2718" w:type="dxa"/>
            <w:shd w:val="clear" w:color="auto" w:fill="FFFF99"/>
          </w:tcPr>
          <w:p w:rsidR="000E72A8" w:rsidRDefault="000E72A8" w:rsidP="000E72A8">
            <w:pPr>
              <w:rPr>
                <w:sz w:val="22"/>
                <w:szCs w:val="22"/>
              </w:rPr>
            </w:pPr>
          </w:p>
        </w:tc>
        <w:tc>
          <w:tcPr>
            <w:tcW w:w="900" w:type="dxa"/>
            <w:shd w:val="clear" w:color="auto" w:fill="FFFF99"/>
          </w:tcPr>
          <w:p w:rsidR="000E72A8" w:rsidRDefault="000E72A8">
            <w:pPr>
              <w:rPr>
                <w:sz w:val="22"/>
                <w:szCs w:val="22"/>
              </w:rPr>
            </w:pPr>
          </w:p>
        </w:tc>
        <w:tc>
          <w:tcPr>
            <w:tcW w:w="2610" w:type="dxa"/>
            <w:shd w:val="clear" w:color="auto" w:fill="FFCC99"/>
          </w:tcPr>
          <w:p w:rsidR="000E72A8" w:rsidRPr="00695762" w:rsidRDefault="000E72A8">
            <w:pPr>
              <w:rPr>
                <w:sz w:val="22"/>
                <w:szCs w:val="22"/>
              </w:rPr>
            </w:pPr>
          </w:p>
        </w:tc>
        <w:tc>
          <w:tcPr>
            <w:tcW w:w="810" w:type="dxa"/>
            <w:shd w:val="clear" w:color="auto" w:fill="FFCC99"/>
          </w:tcPr>
          <w:p w:rsidR="000E72A8" w:rsidRDefault="000E72A8">
            <w:pPr>
              <w:rPr>
                <w:sz w:val="22"/>
                <w:szCs w:val="22"/>
              </w:rPr>
            </w:pPr>
          </w:p>
        </w:tc>
        <w:tc>
          <w:tcPr>
            <w:tcW w:w="2700" w:type="dxa"/>
            <w:gridSpan w:val="2"/>
            <w:shd w:val="clear" w:color="auto" w:fill="auto"/>
          </w:tcPr>
          <w:p w:rsidR="000E72A8" w:rsidRDefault="000E72A8">
            <w:pPr>
              <w:rPr>
                <w:sz w:val="22"/>
                <w:szCs w:val="22"/>
              </w:rPr>
            </w:pPr>
          </w:p>
        </w:tc>
      </w:tr>
    </w:tbl>
    <w:p w:rsidR="00676BB3" w:rsidRPr="00695762" w:rsidRDefault="00676BB3">
      <w:pPr>
        <w:rPr>
          <w:sz w:val="22"/>
          <w:szCs w:val="22"/>
        </w:rPr>
      </w:pPr>
      <w:bookmarkStart w:id="0" w:name="_GoBack"/>
      <w:bookmarkEnd w:id="0"/>
    </w:p>
    <w:sectPr w:rsidR="00676BB3" w:rsidRPr="00695762" w:rsidSect="00C938E5">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3B6" w:rsidRDefault="000803B6" w:rsidP="00676BB3">
      <w:r>
        <w:separator/>
      </w:r>
    </w:p>
  </w:endnote>
  <w:endnote w:type="continuationSeparator" w:id="0">
    <w:p w:rsidR="000803B6" w:rsidRDefault="000803B6" w:rsidP="00676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A8" w:rsidRPr="00BA1E8B" w:rsidRDefault="000E72A8">
    <w:pPr>
      <w:pStyle w:val="Footer"/>
      <w:rPr>
        <w:sz w:val="20"/>
        <w:szCs w:val="20"/>
      </w:rPr>
    </w:pPr>
    <w:r w:rsidRPr="00BA1E8B">
      <w:rPr>
        <w:sz w:val="20"/>
        <w:szCs w:val="20"/>
      </w:rPr>
      <w:t xml:space="preserve">Adapted from </w:t>
    </w:r>
    <w:proofErr w:type="spellStart"/>
    <w:r w:rsidRPr="00BA1E8B">
      <w:rPr>
        <w:sz w:val="20"/>
        <w:szCs w:val="20"/>
      </w:rPr>
      <w:t>Graner</w:t>
    </w:r>
    <w:proofErr w:type="spellEnd"/>
    <w:r w:rsidRPr="00BA1E8B">
      <w:rPr>
        <w:sz w:val="20"/>
        <w:szCs w:val="20"/>
      </w:rPr>
      <w:t xml:space="preserve"> &amp; </w:t>
    </w:r>
    <w:proofErr w:type="spellStart"/>
    <w:r w:rsidRPr="00BA1E8B">
      <w:rPr>
        <w:sz w:val="20"/>
        <w:szCs w:val="20"/>
      </w:rPr>
      <w:t>Ehren</w:t>
    </w:r>
    <w:proofErr w:type="spellEnd"/>
    <w:r w:rsidRPr="00BA1E8B">
      <w:rPr>
        <w:sz w:val="20"/>
        <w:szCs w:val="20"/>
      </w:rPr>
      <w:t xml:space="preserve"> 9/2004 on Lenz and </w:t>
    </w:r>
    <w:proofErr w:type="spellStart"/>
    <w:r w:rsidRPr="00BA1E8B">
      <w:rPr>
        <w:sz w:val="20"/>
        <w:szCs w:val="20"/>
      </w:rPr>
      <w:t>Graner</w:t>
    </w:r>
    <w:proofErr w:type="spellEnd"/>
    <w:r w:rsidRPr="00BA1E8B">
      <w:rPr>
        <w:sz w:val="20"/>
        <w:szCs w:val="20"/>
      </w:rPr>
      <w:t xml:space="preserve"> 2/2001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3B6" w:rsidRDefault="000803B6" w:rsidP="00676BB3">
      <w:r>
        <w:separator/>
      </w:r>
    </w:p>
  </w:footnote>
  <w:footnote w:type="continuationSeparator" w:id="0">
    <w:p w:rsidR="000803B6" w:rsidRDefault="000803B6" w:rsidP="00676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A8" w:rsidRDefault="000E72A8" w:rsidP="00676BB3">
    <w:pPr>
      <w:pStyle w:val="Header"/>
      <w:jc w:val="center"/>
      <w:rPr>
        <w:b/>
        <w:sz w:val="28"/>
      </w:rPr>
    </w:pPr>
    <w:r>
      <w:rPr>
        <w:b/>
        <w:sz w:val="28"/>
      </w:rPr>
      <w:t xml:space="preserve">Key Behaviors and Expectations for the  </w:t>
    </w:r>
  </w:p>
  <w:p w:rsidR="000E72A8" w:rsidRDefault="000E72A8" w:rsidP="00676BB3">
    <w:pPr>
      <w:pStyle w:val="Header"/>
      <w:jc w:val="center"/>
      <w:rPr>
        <w:sz w:val="28"/>
      </w:rPr>
    </w:pPr>
    <w:r>
      <w:rPr>
        <w:b/>
        <w:sz w:val="28"/>
      </w:rPr>
      <w:t>Learning Strategy Stages of Instruction Observation Checklist</w:t>
    </w:r>
  </w:p>
  <w:p w:rsidR="000E72A8" w:rsidRPr="00676BB3" w:rsidRDefault="000E72A8" w:rsidP="00676B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89B"/>
    <w:multiLevelType w:val="hybridMultilevel"/>
    <w:tmpl w:val="613E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71C7E"/>
    <w:multiLevelType w:val="hybridMultilevel"/>
    <w:tmpl w:val="7132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E60A1"/>
    <w:multiLevelType w:val="hybridMultilevel"/>
    <w:tmpl w:val="777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52296"/>
    <w:multiLevelType w:val="hybridMultilevel"/>
    <w:tmpl w:val="269A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224EF"/>
    <w:multiLevelType w:val="hybridMultilevel"/>
    <w:tmpl w:val="3E5A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5F1463"/>
    <w:multiLevelType w:val="hybridMultilevel"/>
    <w:tmpl w:val="7A62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footnotePr>
    <w:footnote w:id="-1"/>
    <w:footnote w:id="0"/>
  </w:footnotePr>
  <w:endnotePr>
    <w:endnote w:id="-1"/>
    <w:endnote w:id="0"/>
  </w:endnotePr>
  <w:compat>
    <w:useFELayout/>
  </w:compat>
  <w:rsids>
    <w:rsidRoot w:val="00676BB3"/>
    <w:rsid w:val="000803B6"/>
    <w:rsid w:val="000C7237"/>
    <w:rsid w:val="000E72A8"/>
    <w:rsid w:val="003224A6"/>
    <w:rsid w:val="003B0749"/>
    <w:rsid w:val="003D27BF"/>
    <w:rsid w:val="003E1731"/>
    <w:rsid w:val="00455685"/>
    <w:rsid w:val="004864C0"/>
    <w:rsid w:val="004E6069"/>
    <w:rsid w:val="00504359"/>
    <w:rsid w:val="005F475B"/>
    <w:rsid w:val="00672833"/>
    <w:rsid w:val="00673A8D"/>
    <w:rsid w:val="00676BB3"/>
    <w:rsid w:val="00677114"/>
    <w:rsid w:val="00695762"/>
    <w:rsid w:val="00787EB6"/>
    <w:rsid w:val="007A62E6"/>
    <w:rsid w:val="007A645A"/>
    <w:rsid w:val="007F028B"/>
    <w:rsid w:val="008E424E"/>
    <w:rsid w:val="008F1729"/>
    <w:rsid w:val="009D6D24"/>
    <w:rsid w:val="00AC6D00"/>
    <w:rsid w:val="00BA0464"/>
    <w:rsid w:val="00BA1E8B"/>
    <w:rsid w:val="00C938E5"/>
    <w:rsid w:val="00CB405B"/>
    <w:rsid w:val="00CB4541"/>
    <w:rsid w:val="00D67F2C"/>
    <w:rsid w:val="00DC7912"/>
    <w:rsid w:val="00EA3712"/>
    <w:rsid w:val="00EE7F8C"/>
    <w:rsid w:val="00F46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6BB3"/>
    <w:pPr>
      <w:tabs>
        <w:tab w:val="center" w:pos="4320"/>
        <w:tab w:val="right" w:pos="8640"/>
      </w:tabs>
    </w:pPr>
  </w:style>
  <w:style w:type="character" w:customStyle="1" w:styleId="HeaderChar">
    <w:name w:val="Header Char"/>
    <w:basedOn w:val="DefaultParagraphFont"/>
    <w:link w:val="Header"/>
    <w:uiPriority w:val="99"/>
    <w:rsid w:val="00676BB3"/>
  </w:style>
  <w:style w:type="paragraph" w:styleId="Footer">
    <w:name w:val="footer"/>
    <w:basedOn w:val="Normal"/>
    <w:link w:val="FooterChar"/>
    <w:uiPriority w:val="99"/>
    <w:unhideWhenUsed/>
    <w:rsid w:val="00676BB3"/>
    <w:pPr>
      <w:tabs>
        <w:tab w:val="center" w:pos="4320"/>
        <w:tab w:val="right" w:pos="8640"/>
      </w:tabs>
    </w:pPr>
  </w:style>
  <w:style w:type="character" w:customStyle="1" w:styleId="FooterChar">
    <w:name w:val="Footer Char"/>
    <w:basedOn w:val="DefaultParagraphFont"/>
    <w:link w:val="Footer"/>
    <w:uiPriority w:val="99"/>
    <w:rsid w:val="00676BB3"/>
  </w:style>
  <w:style w:type="paragraph" w:styleId="Title">
    <w:name w:val="Title"/>
    <w:basedOn w:val="Normal"/>
    <w:link w:val="TitleChar"/>
    <w:qFormat/>
    <w:rsid w:val="00676BB3"/>
    <w:pPr>
      <w:jc w:val="center"/>
    </w:pPr>
    <w:rPr>
      <w:rFonts w:ascii="Times New Roman" w:eastAsia="Times" w:hAnsi="Times New Roman" w:cs="Times New Roman"/>
      <w:b/>
      <w:sz w:val="28"/>
      <w:szCs w:val="20"/>
    </w:rPr>
  </w:style>
  <w:style w:type="character" w:customStyle="1" w:styleId="TitleChar">
    <w:name w:val="Title Char"/>
    <w:basedOn w:val="DefaultParagraphFont"/>
    <w:link w:val="Title"/>
    <w:rsid w:val="00676BB3"/>
    <w:rPr>
      <w:rFonts w:ascii="Times New Roman" w:eastAsia="Times" w:hAnsi="Times New Roman" w:cs="Times New Roman"/>
      <w:b/>
      <w:sz w:val="28"/>
      <w:szCs w:val="20"/>
    </w:rPr>
  </w:style>
  <w:style w:type="table" w:styleId="TableGrid">
    <w:name w:val="Table Grid"/>
    <w:basedOn w:val="TableNormal"/>
    <w:uiPriority w:val="59"/>
    <w:rsid w:val="00676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B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6BB3"/>
    <w:pPr>
      <w:tabs>
        <w:tab w:val="center" w:pos="4320"/>
        <w:tab w:val="right" w:pos="8640"/>
      </w:tabs>
    </w:pPr>
  </w:style>
  <w:style w:type="character" w:customStyle="1" w:styleId="HeaderChar">
    <w:name w:val="Header Char"/>
    <w:basedOn w:val="DefaultParagraphFont"/>
    <w:link w:val="Header"/>
    <w:uiPriority w:val="99"/>
    <w:rsid w:val="00676BB3"/>
  </w:style>
  <w:style w:type="paragraph" w:styleId="Footer">
    <w:name w:val="footer"/>
    <w:basedOn w:val="Normal"/>
    <w:link w:val="FooterChar"/>
    <w:uiPriority w:val="99"/>
    <w:unhideWhenUsed/>
    <w:rsid w:val="00676BB3"/>
    <w:pPr>
      <w:tabs>
        <w:tab w:val="center" w:pos="4320"/>
        <w:tab w:val="right" w:pos="8640"/>
      </w:tabs>
    </w:pPr>
  </w:style>
  <w:style w:type="character" w:customStyle="1" w:styleId="FooterChar">
    <w:name w:val="Footer Char"/>
    <w:basedOn w:val="DefaultParagraphFont"/>
    <w:link w:val="Footer"/>
    <w:uiPriority w:val="99"/>
    <w:rsid w:val="00676BB3"/>
  </w:style>
  <w:style w:type="paragraph" w:styleId="Title">
    <w:name w:val="Title"/>
    <w:basedOn w:val="Normal"/>
    <w:link w:val="TitleChar"/>
    <w:qFormat/>
    <w:rsid w:val="00676BB3"/>
    <w:pPr>
      <w:jc w:val="center"/>
    </w:pPr>
    <w:rPr>
      <w:rFonts w:ascii="Times New Roman" w:eastAsia="Times" w:hAnsi="Times New Roman" w:cs="Times New Roman"/>
      <w:b/>
      <w:sz w:val="28"/>
      <w:szCs w:val="20"/>
    </w:rPr>
  </w:style>
  <w:style w:type="character" w:customStyle="1" w:styleId="TitleChar">
    <w:name w:val="Title Char"/>
    <w:basedOn w:val="DefaultParagraphFont"/>
    <w:link w:val="Title"/>
    <w:rsid w:val="00676BB3"/>
    <w:rPr>
      <w:rFonts w:ascii="Times New Roman" w:eastAsia="Times" w:hAnsi="Times New Roman" w:cs="Times New Roman"/>
      <w:b/>
      <w:sz w:val="28"/>
      <w:szCs w:val="20"/>
    </w:rPr>
  </w:style>
  <w:style w:type="table" w:styleId="TableGrid">
    <w:name w:val="Table Grid"/>
    <w:basedOn w:val="TableNormal"/>
    <w:uiPriority w:val="59"/>
    <w:rsid w:val="00676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BB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DeMayo</dc:creator>
  <cp:lastModifiedBy>Gabrielle Fagan</cp:lastModifiedBy>
  <cp:revision>4</cp:revision>
  <dcterms:created xsi:type="dcterms:W3CDTF">2015-01-05T18:44:00Z</dcterms:created>
  <dcterms:modified xsi:type="dcterms:W3CDTF">2015-01-05T19:05:00Z</dcterms:modified>
</cp:coreProperties>
</file>