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4A0A" w14:textId="77777777" w:rsidR="00256D3C" w:rsidRPr="00256D3C" w:rsidRDefault="00256D3C" w:rsidP="00FB1392">
      <w:pPr>
        <w:jc w:val="center"/>
        <w:rPr>
          <w:b/>
          <w:sz w:val="28"/>
          <w:szCs w:val="28"/>
        </w:rPr>
      </w:pPr>
      <w:r w:rsidRPr="00256D3C">
        <w:rPr>
          <w:b/>
          <w:sz w:val="28"/>
          <w:szCs w:val="28"/>
        </w:rPr>
        <w:t xml:space="preserve">SCORING </w:t>
      </w:r>
      <w:r w:rsidR="00FB1392" w:rsidRPr="00256D3C">
        <w:rPr>
          <w:b/>
          <w:sz w:val="28"/>
          <w:szCs w:val="28"/>
        </w:rPr>
        <w:t>EXPLANATION</w:t>
      </w:r>
    </w:p>
    <w:p w14:paraId="150B27B2" w14:textId="77777777" w:rsidR="00FB1392" w:rsidRDefault="00256D3C" w:rsidP="00FB1392">
      <w:pPr>
        <w:jc w:val="center"/>
        <w:sectPr w:rsidR="00FB1392" w:rsidSect="00FB13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50" w:h="15840"/>
          <w:pgMar w:top="820" w:right="500" w:bottom="280" w:left="1080" w:header="720" w:footer="720" w:gutter="0"/>
          <w:cols w:space="288"/>
        </w:sectPr>
      </w:pPr>
      <w:r>
        <w:rPr>
          <w:noProof/>
        </w:rPr>
        <mc:AlternateContent>
          <mc:Choice Requires="wps">
            <w:drawing>
              <wp:inline distT="0" distB="0" distL="0" distR="0" wp14:anchorId="60D28E67" wp14:editId="08ADF1D8">
                <wp:extent cx="6369050" cy="1478915"/>
                <wp:effectExtent l="0" t="3810" r="0" b="317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6E30625B" w14:textId="77777777" w:rsidR="00FB1392" w:rsidRPr="00256D3C" w:rsidRDefault="00FB1392" w:rsidP="00FB139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 Date:</w:t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13A3DC9" w14:textId="77777777" w:rsidR="00FB1392" w:rsidRPr="00256D3C" w:rsidRDefault="00FB1392" w:rsidP="00FB139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Strategy: </w:t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 Rater:</w:t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256D3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2612442" w14:textId="77777777" w:rsidR="00FB1392" w:rsidRPr="00256D3C" w:rsidRDefault="00FB1392" w:rsidP="00FB13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8C275" w14:textId="77777777" w:rsidR="00FB1392" w:rsidRPr="00256D3C" w:rsidRDefault="00FB1392" w:rsidP="00FB13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Circle the most accurate statement or phrase (for some items, you may circle more than one response), or place an X on the continuum to indicate your rating of each item below.  Write specific comments as needed.  If a </w:t>
                            </w:r>
                            <w:r w:rsidR="00256D3C" w:rsidRPr="00256D3C">
                              <w:rPr>
                                <w:sz w:val="24"/>
                                <w:szCs w:val="24"/>
                              </w:rPr>
                              <w:t>particular</w:t>
                            </w: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 component of the scoring process was omitted or was not appropriate for the </w:t>
                            </w:r>
                            <w:r w:rsidR="00256D3C" w:rsidRPr="00256D3C">
                              <w:rPr>
                                <w:sz w:val="24"/>
                                <w:szCs w:val="24"/>
                              </w:rPr>
                              <w:t>specific</w:t>
                            </w:r>
                            <w:r w:rsidRPr="00256D3C">
                              <w:rPr>
                                <w:sz w:val="24"/>
                                <w:szCs w:val="24"/>
                              </w:rPr>
                              <w:t xml:space="preserve"> strategy, write “omitted” or “NA” (not appropriate).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width:501.5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" filled="f" stroked="f">
                <v:textbox inset=",7.2pt,,7.2pt">
                  <w:txbxContent>
                    <w:p w:rsidR="00FB1392" w:rsidRPr="00256D3C" w:rsidRDefault="00FB1392" w:rsidP="00FB139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256D3C">
                        <w:rPr>
                          <w:sz w:val="24"/>
                          <w:szCs w:val="24"/>
                        </w:rPr>
                        <w:t xml:space="preserve">Name: </w:t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</w:rPr>
                        <w:t xml:space="preserve"> Date:</w:t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FB1392" w:rsidRPr="00256D3C" w:rsidRDefault="00FB1392" w:rsidP="00FB139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256D3C">
                        <w:rPr>
                          <w:sz w:val="24"/>
                          <w:szCs w:val="24"/>
                        </w:rPr>
                        <w:t xml:space="preserve">Strategy: </w:t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</w:rPr>
                        <w:t xml:space="preserve"> Rater:</w:t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256D3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FB1392" w:rsidRPr="00256D3C" w:rsidRDefault="00FB1392" w:rsidP="00FB139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B1392" w:rsidRPr="00256D3C" w:rsidRDefault="00FB1392" w:rsidP="00FB1392">
                      <w:pPr>
                        <w:rPr>
                          <w:sz w:val="24"/>
                          <w:szCs w:val="24"/>
                        </w:rPr>
                      </w:pPr>
                      <w:r w:rsidRPr="00256D3C">
                        <w:rPr>
                          <w:sz w:val="24"/>
                          <w:szCs w:val="24"/>
                        </w:rPr>
                        <w:t xml:space="preserve">Circle the most accurate statement or phrase (for some items, you may circle more than one response), or place an X on the continuum to indicate your rating of each item below.  Write specific comments as needed.  If a </w:t>
                      </w:r>
                      <w:r w:rsidR="00256D3C" w:rsidRPr="00256D3C">
                        <w:rPr>
                          <w:sz w:val="24"/>
                          <w:szCs w:val="24"/>
                        </w:rPr>
                        <w:t>particular</w:t>
                      </w:r>
                      <w:r w:rsidRPr="00256D3C">
                        <w:rPr>
                          <w:sz w:val="24"/>
                          <w:szCs w:val="24"/>
                        </w:rPr>
                        <w:t xml:space="preserve"> component of the scoring process was omitted or was not appropriate for the </w:t>
                      </w:r>
                      <w:r w:rsidR="00256D3C" w:rsidRPr="00256D3C">
                        <w:rPr>
                          <w:sz w:val="24"/>
                          <w:szCs w:val="24"/>
                        </w:rPr>
                        <w:t>specific</w:t>
                      </w:r>
                      <w:r w:rsidRPr="00256D3C">
                        <w:rPr>
                          <w:sz w:val="24"/>
                          <w:szCs w:val="24"/>
                        </w:rPr>
                        <w:t xml:space="preserve"> strategy, write “omitted” or “NA” (not appropriate).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E84C5" w14:textId="77777777" w:rsidR="006616CB" w:rsidRPr="00256D3C" w:rsidRDefault="006616CB" w:rsidP="00FB1392">
      <w:pPr>
        <w:jc w:val="center"/>
      </w:pPr>
    </w:p>
    <w:p w14:paraId="2A3860BF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The entire scoring process was:</w:t>
      </w:r>
    </w:p>
    <w:p w14:paraId="4FE4376F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thoroughly  and clearly  explained</w:t>
      </w:r>
    </w:p>
    <w:p w14:paraId="012F7213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clearly explained</w:t>
      </w:r>
    </w:p>
    <w:p w14:paraId="1437E0BA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not clearly  explained</w:t>
      </w:r>
    </w:p>
    <w:p w14:paraId="3EB4FE49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Scoring explanation was:</w:t>
      </w:r>
    </w:p>
    <w:p w14:paraId="408C1D22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explained  accurately</w:t>
      </w:r>
    </w:p>
    <w:p w14:paraId="5A468501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accurately</w:t>
      </w:r>
    </w:p>
    <w:p w14:paraId="5E696788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somewhat inaccurate</w:t>
      </w:r>
    </w:p>
    <w:p w14:paraId="0CB5A307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very  inaccurate</w:t>
      </w:r>
    </w:p>
    <w:p w14:paraId="2F3BF61F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Explanations of   specific   criteria   for   acceptable responses   were:</w:t>
      </w:r>
      <w:r w:rsidRPr="00256D3C">
        <w:tab/>
      </w:r>
    </w:p>
    <w:p w14:paraId="2A5DCE0B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accurate</w:t>
      </w:r>
    </w:p>
    <w:p w14:paraId="6BB63A1C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accurate</w:t>
      </w:r>
    </w:p>
    <w:p w14:paraId="48E03444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somewhat inaccurate</w:t>
      </w:r>
    </w:p>
    <w:p w14:paraId="5C41E45A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very  inaccurate</w:t>
      </w:r>
    </w:p>
    <w:p w14:paraId="66E22DC1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Modeling of how scoring is conducted was:</w:t>
      </w:r>
    </w:p>
    <w:p w14:paraId="0E0235E2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accurate</w:t>
      </w:r>
    </w:p>
    <w:p w14:paraId="05D9E0BE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accurate</w:t>
      </w:r>
    </w:p>
    <w:p w14:paraId="128F90FF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somewhat  inaccurate</w:t>
      </w:r>
    </w:p>
    <w:p w14:paraId="28BA546A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very  inaccurate</w:t>
      </w:r>
    </w:p>
    <w:p w14:paraId="0F452ED1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The "think aloud" aspect of the scoring was:</w:t>
      </w:r>
    </w:p>
    <w:p w14:paraId="6C21C644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accurate</w:t>
      </w:r>
    </w:p>
    <w:p w14:paraId="66BFFD56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accurate</w:t>
      </w:r>
    </w:p>
    <w:p w14:paraId="6E66B5F7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somewhat  inaccurate</w:t>
      </w:r>
    </w:p>
    <w:p w14:paraId="755FA9E1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very  inaccurate</w:t>
      </w:r>
    </w:p>
    <w:p w14:paraId="72052554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Examples of specific criteria were:</w:t>
      </w:r>
    </w:p>
    <w:p w14:paraId="4A760CD0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explained  clearly  and accurately</w:t>
      </w:r>
    </w:p>
    <w:p w14:paraId="2DD666CC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clear  and accurately</w:t>
      </w:r>
    </w:p>
    <w:p w14:paraId="153274C8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somewhat inaccurate and not very clear</w:t>
      </w:r>
    </w:p>
    <w:p w14:paraId="4BB6D9DF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inappropriate</w:t>
      </w:r>
    </w:p>
    <w:p w14:paraId="40D12936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Scoring of examples was:</w:t>
      </w:r>
    </w:p>
    <w:p w14:paraId="3326D75B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accurate</w:t>
      </w:r>
    </w:p>
    <w:p w14:paraId="7420969F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accurate</w:t>
      </w:r>
    </w:p>
    <w:p w14:paraId="213F466D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inaccurate</w:t>
      </w:r>
    </w:p>
    <w:p w14:paraId="137D9665" w14:textId="77777777" w:rsidR="00FB1392" w:rsidRPr="00256D3C" w:rsidRDefault="00FB1392" w:rsidP="00FB1392"/>
    <w:p w14:paraId="53FF6F84" w14:textId="77777777" w:rsidR="00FB1392" w:rsidRPr="00256D3C" w:rsidRDefault="00FB1392" w:rsidP="00FB1392"/>
    <w:p w14:paraId="0965F818" w14:textId="77777777" w:rsidR="00FB1392" w:rsidRPr="00256D3C" w:rsidRDefault="00FB1392" w:rsidP="00FB1392"/>
    <w:p w14:paraId="27EB5BBB" w14:textId="77777777" w:rsidR="00FB1392" w:rsidRPr="00256D3C" w:rsidRDefault="00FB1392" w:rsidP="00FB1392"/>
    <w:p w14:paraId="0B2AD274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Computations were:</w:t>
      </w:r>
    </w:p>
    <w:p w14:paraId="04D8647E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accurate</w:t>
      </w:r>
    </w:p>
    <w:p w14:paraId="7C93D9A9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generally  accurate</w:t>
      </w:r>
    </w:p>
    <w:p w14:paraId="4F1228D2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inaccurate</w:t>
      </w:r>
    </w:p>
    <w:p w14:paraId="06B4E705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Feedback about student performance:</w:t>
      </w:r>
    </w:p>
    <w:p w14:paraId="650F5F6A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was  included and was accurate</w:t>
      </w:r>
    </w:p>
    <w:p w14:paraId="19CC52FB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was included and was generally accurate</w:t>
      </w:r>
    </w:p>
    <w:p w14:paraId="4E98291F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was included and was inaccurate</w:t>
      </w:r>
    </w:p>
    <w:p w14:paraId="3E6E5E1B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included accurate  positive and corrective feedback</w:t>
      </w:r>
    </w:p>
    <w:p w14:paraId="2B1D1577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The student's performance was related to the mastery  criterion  for  that  step.</w:t>
      </w:r>
    </w:p>
    <w:p w14:paraId="15CD400A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yes, accurately</w:t>
      </w:r>
    </w:p>
    <w:p w14:paraId="7E1E6FE2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yes, but was  inaccurate</w:t>
      </w:r>
    </w:p>
    <w:p w14:paraId="70B73067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no</w:t>
      </w:r>
    </w:p>
    <w:p w14:paraId="3EC8D0A3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 xml:space="preserve">The student's score was plotted on the </w:t>
      </w:r>
      <w:r w:rsidR="00256D3C" w:rsidRPr="00256D3C">
        <w:t>progress chart</w:t>
      </w:r>
      <w:r w:rsidRPr="00256D3C">
        <w:t>.</w:t>
      </w:r>
    </w:p>
    <w:p w14:paraId="38F8C260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yes, accurately</w:t>
      </w:r>
    </w:p>
    <w:p w14:paraId="3A45A974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yes, but was inaccurate</w:t>
      </w:r>
    </w:p>
    <w:p w14:paraId="1D82930C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no</w:t>
      </w:r>
    </w:p>
    <w:p w14:paraId="354FE6E9" w14:textId="77777777" w:rsidR="00FB1392" w:rsidRPr="00256D3C" w:rsidRDefault="00FB1392" w:rsidP="00FB1392">
      <w:pPr>
        <w:pStyle w:val="ListParagraph"/>
        <w:numPr>
          <w:ilvl w:val="0"/>
          <w:numId w:val="12"/>
        </w:numPr>
      </w:pPr>
      <w:r w:rsidRPr="00256D3C">
        <w:t>Problems regarding scoring were:</w:t>
      </w:r>
    </w:p>
    <w:p w14:paraId="555A5149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anticipated and discussed</w:t>
      </w:r>
    </w:p>
    <w:p w14:paraId="04ED32CB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discussed,  but the information  was inaccurate</w:t>
      </w:r>
    </w:p>
    <w:p w14:paraId="1AC23DFC" w14:textId="77777777" w:rsidR="00FB1392" w:rsidRPr="00256D3C" w:rsidRDefault="00FB1392" w:rsidP="00FB1392">
      <w:pPr>
        <w:pStyle w:val="ListParagraph"/>
        <w:numPr>
          <w:ilvl w:val="1"/>
          <w:numId w:val="12"/>
        </w:numPr>
      </w:pPr>
      <w:r w:rsidRPr="00256D3C">
        <w:t>not discussed</w:t>
      </w:r>
    </w:p>
    <w:p w14:paraId="28D0B4C8" w14:textId="77777777" w:rsidR="00FB1392" w:rsidRPr="00256D3C" w:rsidRDefault="00256D3C" w:rsidP="00FB1392">
      <w:pPr>
        <w:pStyle w:val="BodyText"/>
        <w:numPr>
          <w:ilvl w:val="0"/>
          <w:numId w:val="12"/>
        </w:numPr>
        <w:tabs>
          <w:tab w:val="left" w:pos="456"/>
        </w:tabs>
        <w:spacing w:before="0" w:line="257" w:lineRule="auto"/>
        <w:ind w:right="677"/>
        <w:rPr>
          <w:rFonts w:asciiTheme="minorHAnsi" w:hAnsiTheme="minorHAnsi"/>
        </w:rPr>
      </w:pPr>
      <w:r>
        <w:rPr>
          <w:rFonts w:asciiTheme="minorHAnsi" w:hAnsiTheme="minorHAnsi"/>
          <w:w w:val="110"/>
        </w:rPr>
        <w:t>Rate the level of comfort and familiarity with the manual and scoring procedures demonstrated by the potential trainer.</w:t>
      </w:r>
    </w:p>
    <w:p w14:paraId="69B41407" w14:textId="77777777" w:rsidR="00FB1392" w:rsidRPr="00256D3C" w:rsidRDefault="00FB1392" w:rsidP="00FB1392">
      <w:pPr>
        <w:spacing w:before="19" w:line="220" w:lineRule="exact"/>
      </w:pPr>
    </w:p>
    <w:p w14:paraId="3C71334D" w14:textId="77777777" w:rsidR="00FB1392" w:rsidRDefault="00FB1392" w:rsidP="00FB1392">
      <w:pPr>
        <w:pStyle w:val="BodyText"/>
        <w:tabs>
          <w:tab w:val="left" w:pos="3106"/>
        </w:tabs>
        <w:spacing w:before="0" w:line="219" w:lineRule="exact"/>
        <w:ind w:left="725" w:firstLine="0"/>
        <w:rPr>
          <w:rFonts w:asciiTheme="minorHAnsi" w:hAnsiTheme="minorHAnsi"/>
          <w:w w:val="110"/>
        </w:rPr>
      </w:pPr>
      <w:r w:rsidRPr="00256D3C">
        <w:rPr>
          <w:rFonts w:asciiTheme="minorHAnsi" w:hAnsiTheme="minorHAnsi"/>
          <w:w w:val="110"/>
        </w:rPr>
        <w:t>uncomfortable</w:t>
      </w:r>
      <w:r w:rsidRPr="00256D3C">
        <w:rPr>
          <w:rFonts w:asciiTheme="minorHAnsi" w:hAnsiTheme="minorHAnsi"/>
          <w:w w:val="110"/>
        </w:rPr>
        <w:tab/>
        <w:t>comfortable</w:t>
      </w:r>
    </w:p>
    <w:p w14:paraId="5DC9D3E2" w14:textId="77777777" w:rsidR="00256D3C" w:rsidRPr="00256D3C" w:rsidRDefault="00256D3C" w:rsidP="00FB1392">
      <w:pPr>
        <w:pStyle w:val="BodyText"/>
        <w:tabs>
          <w:tab w:val="left" w:pos="3106"/>
        </w:tabs>
        <w:spacing w:before="0" w:line="219" w:lineRule="exact"/>
        <w:ind w:left="725" w:firstLine="0"/>
        <w:rPr>
          <w:rFonts w:asciiTheme="minorHAnsi" w:hAnsiTheme="minorHAnsi"/>
        </w:rPr>
      </w:pPr>
      <w:r>
        <w:rPr>
          <w:rFonts w:asciiTheme="minorHAnsi" w:hAnsiTheme="minorHAnsi"/>
          <w:w w:val="110"/>
        </w:rPr>
        <w:t>l---------------------------------------------------l</w:t>
      </w:r>
    </w:p>
    <w:p w14:paraId="22D266CF" w14:textId="77777777" w:rsidR="006616CB" w:rsidRPr="00256D3C" w:rsidRDefault="006616CB">
      <w:pPr>
        <w:spacing w:line="200" w:lineRule="exact"/>
        <w:rPr>
          <w:sz w:val="20"/>
          <w:szCs w:val="20"/>
        </w:rPr>
      </w:pPr>
    </w:p>
    <w:p w14:paraId="7CBEE7A4" w14:textId="77777777" w:rsidR="00FB1392" w:rsidRDefault="00FB1392" w:rsidP="00256D3C">
      <w:pPr>
        <w:pStyle w:val="BodyText"/>
        <w:numPr>
          <w:ilvl w:val="0"/>
          <w:numId w:val="12"/>
        </w:numPr>
        <w:tabs>
          <w:tab w:val="left" w:pos="482"/>
        </w:tabs>
        <w:spacing w:before="0" w:line="253" w:lineRule="auto"/>
        <w:ind w:right="124"/>
        <w:rPr>
          <w:rFonts w:asciiTheme="minorHAnsi" w:hAnsiTheme="minorHAnsi"/>
          <w:w w:val="105"/>
        </w:rPr>
      </w:pPr>
      <w:r w:rsidRPr="00256D3C">
        <w:rPr>
          <w:rFonts w:asciiTheme="minorHAnsi" w:hAnsiTheme="minorHAnsi"/>
          <w:w w:val="105"/>
        </w:rPr>
        <w:t>Rate</w:t>
      </w:r>
      <w:r w:rsidRPr="00256D3C">
        <w:rPr>
          <w:rFonts w:asciiTheme="minorHAnsi" w:hAnsiTheme="minorHAnsi"/>
          <w:spacing w:val="18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the</w:t>
      </w:r>
      <w:r w:rsidRPr="00256D3C">
        <w:rPr>
          <w:rFonts w:asciiTheme="minorHAnsi" w:hAnsiTheme="minorHAnsi"/>
          <w:spacing w:val="23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degree</w:t>
      </w:r>
      <w:r w:rsidRPr="00256D3C">
        <w:rPr>
          <w:rFonts w:asciiTheme="minorHAnsi" w:hAnsiTheme="minorHAnsi"/>
          <w:spacing w:val="31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to</w:t>
      </w:r>
      <w:r w:rsidRPr="00256D3C">
        <w:rPr>
          <w:rFonts w:asciiTheme="minorHAnsi" w:hAnsiTheme="minorHAnsi"/>
          <w:spacing w:val="31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which</w:t>
      </w:r>
      <w:r w:rsidRPr="00256D3C">
        <w:rPr>
          <w:rFonts w:asciiTheme="minorHAnsi" w:hAnsiTheme="minorHAnsi"/>
          <w:spacing w:val="30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positive</w:t>
      </w:r>
      <w:r w:rsidRPr="00256D3C">
        <w:rPr>
          <w:rFonts w:asciiTheme="minorHAnsi" w:hAnsiTheme="minorHAnsi"/>
          <w:spacing w:val="31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expectations</w:t>
      </w:r>
      <w:r w:rsidRPr="00256D3C">
        <w:rPr>
          <w:rFonts w:asciiTheme="minorHAnsi" w:hAnsiTheme="minorHAnsi"/>
          <w:w w:val="104"/>
        </w:rPr>
        <w:t xml:space="preserve"> </w:t>
      </w:r>
      <w:r w:rsidRPr="00256D3C">
        <w:rPr>
          <w:rFonts w:asciiTheme="minorHAnsi" w:hAnsiTheme="minorHAnsi"/>
          <w:w w:val="105"/>
        </w:rPr>
        <w:t>were</w:t>
      </w:r>
      <w:r w:rsidRPr="00256D3C">
        <w:rPr>
          <w:rFonts w:asciiTheme="minorHAnsi" w:hAnsiTheme="minorHAnsi"/>
          <w:spacing w:val="43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communicated</w:t>
      </w:r>
      <w:r w:rsidRPr="00256D3C">
        <w:rPr>
          <w:rFonts w:asciiTheme="minorHAnsi" w:hAnsiTheme="minorHAnsi"/>
          <w:spacing w:val="43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that</w:t>
      </w:r>
      <w:r w:rsidRPr="00256D3C">
        <w:rPr>
          <w:rFonts w:asciiTheme="minorHAnsi" w:hAnsiTheme="minorHAnsi"/>
          <w:spacing w:val="29"/>
          <w:w w:val="105"/>
        </w:rPr>
        <w:t xml:space="preserve"> </w:t>
      </w:r>
      <w:r w:rsidRPr="00256D3C">
        <w:rPr>
          <w:rFonts w:asciiTheme="minorHAnsi" w:hAnsiTheme="minorHAnsi"/>
          <w:w w:val="105"/>
        </w:rPr>
        <w:t>the</w:t>
      </w:r>
      <w:r w:rsidRPr="00256D3C">
        <w:rPr>
          <w:rFonts w:asciiTheme="minorHAnsi" w:hAnsiTheme="minorHAnsi"/>
          <w:spacing w:val="38"/>
          <w:w w:val="105"/>
        </w:rPr>
        <w:t xml:space="preserve"> </w:t>
      </w:r>
      <w:r w:rsidR="00256D3C" w:rsidRPr="00256D3C">
        <w:rPr>
          <w:rFonts w:asciiTheme="minorHAnsi" w:hAnsiTheme="minorHAnsi"/>
          <w:w w:val="105"/>
        </w:rPr>
        <w:t>trainee could master the scoring process</w:t>
      </w:r>
      <w:r w:rsidRPr="00256D3C">
        <w:rPr>
          <w:rFonts w:asciiTheme="minorHAnsi" w:hAnsiTheme="minorHAnsi"/>
          <w:w w:val="105"/>
        </w:rPr>
        <w:t>.</w:t>
      </w:r>
    </w:p>
    <w:p w14:paraId="42C9739E" w14:textId="77777777" w:rsidR="00256D3C" w:rsidRDefault="00256D3C" w:rsidP="00256D3C">
      <w:pPr>
        <w:pStyle w:val="BodyText"/>
        <w:tabs>
          <w:tab w:val="left" w:pos="482"/>
        </w:tabs>
        <w:spacing w:before="0" w:line="253" w:lineRule="auto"/>
        <w:ind w:left="885" w:right="124" w:firstLine="0"/>
        <w:rPr>
          <w:rFonts w:asciiTheme="minorHAnsi" w:hAnsiTheme="minorHAnsi"/>
          <w:w w:val="105"/>
        </w:rPr>
      </w:pPr>
      <w:r>
        <w:rPr>
          <w:rFonts w:asciiTheme="minorHAnsi" w:hAnsiTheme="minorHAnsi"/>
          <w:w w:val="105"/>
        </w:rPr>
        <w:t>Low</w:t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  <w:t>High</w:t>
      </w:r>
    </w:p>
    <w:p w14:paraId="456543BF" w14:textId="77777777" w:rsidR="00256D3C" w:rsidRPr="00256D3C" w:rsidRDefault="00256D3C" w:rsidP="00256D3C">
      <w:pPr>
        <w:pStyle w:val="BodyText"/>
        <w:tabs>
          <w:tab w:val="left" w:pos="482"/>
        </w:tabs>
        <w:spacing w:before="0" w:line="253" w:lineRule="auto"/>
        <w:ind w:left="885" w:right="124" w:firstLine="0"/>
        <w:rPr>
          <w:rFonts w:asciiTheme="minorHAnsi" w:hAnsiTheme="minorHAnsi"/>
        </w:rPr>
      </w:pPr>
      <w:r>
        <w:rPr>
          <w:rFonts w:asciiTheme="minorHAnsi" w:hAnsiTheme="minorHAnsi"/>
          <w:w w:val="105"/>
        </w:rPr>
        <w:t>l-----------------------------------------------l</w:t>
      </w:r>
    </w:p>
    <w:p w14:paraId="58E4DDF0" w14:textId="77777777" w:rsidR="00FB1392" w:rsidRDefault="00FB1392">
      <w:pPr>
        <w:spacing w:line="200" w:lineRule="exact"/>
        <w:rPr>
          <w:sz w:val="20"/>
          <w:szCs w:val="20"/>
        </w:rPr>
        <w:sectPr w:rsidR="00FB1392" w:rsidSect="00256D3C">
          <w:type w:val="continuous"/>
          <w:pgSz w:w="12250" w:h="15840"/>
          <w:pgMar w:top="1440" w:right="1440" w:bottom="1440" w:left="1440" w:header="720" w:footer="720" w:gutter="0"/>
          <w:cols w:num="2" w:space="288"/>
        </w:sectPr>
      </w:pPr>
    </w:p>
    <w:p w14:paraId="5F231B13" w14:textId="77777777" w:rsidR="006616CB" w:rsidRDefault="006616CB">
      <w:pPr>
        <w:spacing w:line="184" w:lineRule="exact"/>
        <w:ind w:left="252"/>
        <w:rPr>
          <w:rFonts w:ascii="Arial" w:eastAsia="Arial" w:hAnsi="Arial" w:cs="Arial"/>
          <w:sz w:val="18"/>
          <w:szCs w:val="18"/>
        </w:rPr>
      </w:pPr>
    </w:p>
    <w:sectPr w:rsidR="006616CB" w:rsidSect="00FB1392">
      <w:type w:val="continuous"/>
      <w:pgSz w:w="12250" w:h="15840"/>
      <w:pgMar w:top="820" w:right="500" w:bottom="280" w:left="1080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ADD79" w14:textId="77777777" w:rsidR="006251D7" w:rsidRDefault="006251D7" w:rsidP="00237EFF">
      <w:r>
        <w:separator/>
      </w:r>
    </w:p>
  </w:endnote>
  <w:endnote w:type="continuationSeparator" w:id="0">
    <w:p w14:paraId="43438DE5" w14:textId="77777777" w:rsidR="006251D7" w:rsidRDefault="006251D7" w:rsidP="002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E5B8" w14:textId="77777777" w:rsidR="001D12FA" w:rsidRDefault="001D1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9DCE" w14:textId="13A5A9E8" w:rsidR="00237EFF" w:rsidRPr="00237EFF" w:rsidRDefault="00237EFF">
    <w:pPr>
      <w:pStyle w:val="Footer"/>
      <w:rPr>
        <w:sz w:val="20"/>
        <w:szCs w:val="20"/>
      </w:rPr>
    </w:pPr>
    <w:r w:rsidRPr="00237EFF">
      <w:rPr>
        <w:sz w:val="20"/>
        <w:szCs w:val="20"/>
      </w:rPr>
      <w:t>KUCRL</w:t>
    </w:r>
    <w:r w:rsidR="001D12FA">
      <w:rPr>
        <w:sz w:val="20"/>
        <w:szCs w:val="20"/>
      </w:rPr>
      <w:t xml:space="preserve">  </w:t>
    </w:r>
    <w:r w:rsidR="001D12FA">
      <w:rPr>
        <w:sz w:val="20"/>
        <w:szCs w:val="20"/>
      </w:rPr>
      <w:t>6/88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97084" w14:textId="77777777" w:rsidR="001D12FA" w:rsidRDefault="001D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111E" w14:textId="77777777" w:rsidR="006251D7" w:rsidRDefault="006251D7" w:rsidP="00237EFF">
      <w:r>
        <w:separator/>
      </w:r>
    </w:p>
  </w:footnote>
  <w:footnote w:type="continuationSeparator" w:id="0">
    <w:p w14:paraId="4B1A4CED" w14:textId="77777777" w:rsidR="006251D7" w:rsidRDefault="006251D7" w:rsidP="0023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1726E" w14:textId="77777777" w:rsidR="001D12FA" w:rsidRDefault="001D1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5299" w14:textId="77777777" w:rsidR="001D12FA" w:rsidRDefault="001D1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EB907" w14:textId="77777777" w:rsidR="001D12FA" w:rsidRDefault="001D1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4D15"/>
    <w:multiLevelType w:val="hybridMultilevel"/>
    <w:tmpl w:val="BBB4811A"/>
    <w:lvl w:ilvl="0" w:tplc="52E81FD8">
      <w:start w:val="1"/>
      <w:numFmt w:val="lowerLetter"/>
      <w:lvlText w:val="%1."/>
      <w:lvlJc w:val="left"/>
      <w:pPr>
        <w:ind w:left="1276" w:hanging="557"/>
        <w:jc w:val="left"/>
      </w:pPr>
      <w:rPr>
        <w:rFonts w:ascii="Arial" w:eastAsia="Arial" w:hAnsi="Arial" w:hint="default"/>
        <w:w w:val="102"/>
        <w:sz w:val="20"/>
        <w:szCs w:val="20"/>
      </w:rPr>
    </w:lvl>
    <w:lvl w:ilvl="1" w:tplc="1FF43A40">
      <w:start w:val="1"/>
      <w:numFmt w:val="bullet"/>
      <w:lvlText w:val="•"/>
      <w:lvlJc w:val="left"/>
      <w:pPr>
        <w:ind w:left="1728" w:hanging="557"/>
      </w:pPr>
      <w:rPr>
        <w:rFonts w:hint="default"/>
      </w:rPr>
    </w:lvl>
    <w:lvl w:ilvl="2" w:tplc="397EF3A0">
      <w:start w:val="1"/>
      <w:numFmt w:val="bullet"/>
      <w:lvlText w:val="•"/>
      <w:lvlJc w:val="left"/>
      <w:pPr>
        <w:ind w:left="2180" w:hanging="557"/>
      </w:pPr>
      <w:rPr>
        <w:rFonts w:hint="default"/>
      </w:rPr>
    </w:lvl>
    <w:lvl w:ilvl="3" w:tplc="C0A641C2">
      <w:start w:val="1"/>
      <w:numFmt w:val="bullet"/>
      <w:lvlText w:val="•"/>
      <w:lvlJc w:val="left"/>
      <w:pPr>
        <w:ind w:left="2632" w:hanging="557"/>
      </w:pPr>
      <w:rPr>
        <w:rFonts w:hint="default"/>
      </w:rPr>
    </w:lvl>
    <w:lvl w:ilvl="4" w:tplc="22822574">
      <w:start w:val="1"/>
      <w:numFmt w:val="bullet"/>
      <w:lvlText w:val="•"/>
      <w:lvlJc w:val="left"/>
      <w:pPr>
        <w:ind w:left="3084" w:hanging="557"/>
      </w:pPr>
      <w:rPr>
        <w:rFonts w:hint="default"/>
      </w:rPr>
    </w:lvl>
    <w:lvl w:ilvl="5" w:tplc="383E04E8">
      <w:start w:val="1"/>
      <w:numFmt w:val="bullet"/>
      <w:lvlText w:val="•"/>
      <w:lvlJc w:val="left"/>
      <w:pPr>
        <w:ind w:left="3537" w:hanging="557"/>
      </w:pPr>
      <w:rPr>
        <w:rFonts w:hint="default"/>
      </w:rPr>
    </w:lvl>
    <w:lvl w:ilvl="6" w:tplc="8D5CA9A2">
      <w:start w:val="1"/>
      <w:numFmt w:val="bullet"/>
      <w:lvlText w:val="•"/>
      <w:lvlJc w:val="left"/>
      <w:pPr>
        <w:ind w:left="3989" w:hanging="557"/>
      </w:pPr>
      <w:rPr>
        <w:rFonts w:hint="default"/>
      </w:rPr>
    </w:lvl>
    <w:lvl w:ilvl="7" w:tplc="5E601A8A">
      <w:start w:val="1"/>
      <w:numFmt w:val="bullet"/>
      <w:lvlText w:val="•"/>
      <w:lvlJc w:val="left"/>
      <w:pPr>
        <w:ind w:left="4441" w:hanging="557"/>
      </w:pPr>
      <w:rPr>
        <w:rFonts w:hint="default"/>
      </w:rPr>
    </w:lvl>
    <w:lvl w:ilvl="8" w:tplc="97922066">
      <w:start w:val="1"/>
      <w:numFmt w:val="bullet"/>
      <w:lvlText w:val="•"/>
      <w:lvlJc w:val="left"/>
      <w:pPr>
        <w:ind w:left="4893" w:hanging="557"/>
      </w:pPr>
      <w:rPr>
        <w:rFonts w:hint="default"/>
      </w:rPr>
    </w:lvl>
  </w:abstractNum>
  <w:abstractNum w:abstractNumId="1" w15:restartNumberingAfterBreak="0">
    <w:nsid w:val="12C13034"/>
    <w:multiLevelType w:val="hybridMultilevel"/>
    <w:tmpl w:val="65783BFE"/>
    <w:lvl w:ilvl="0" w:tplc="A5D686EA">
      <w:start w:val="1"/>
      <w:numFmt w:val="lowerLetter"/>
      <w:lvlText w:val="%1."/>
      <w:lvlJc w:val="left"/>
      <w:pPr>
        <w:ind w:left="706" w:hanging="550"/>
        <w:jc w:val="left"/>
      </w:pPr>
      <w:rPr>
        <w:rFonts w:ascii="Arial" w:eastAsia="Arial" w:hAnsi="Arial" w:hint="default"/>
        <w:w w:val="102"/>
        <w:sz w:val="20"/>
        <w:szCs w:val="20"/>
      </w:rPr>
    </w:lvl>
    <w:lvl w:ilvl="1" w:tplc="A5D686EA">
      <w:start w:val="1"/>
      <w:numFmt w:val="lowerLetter"/>
      <w:lvlText w:val="%2."/>
      <w:lvlJc w:val="left"/>
      <w:pPr>
        <w:ind w:left="1118" w:hanging="550"/>
        <w:jc w:val="left"/>
      </w:pPr>
      <w:rPr>
        <w:rFonts w:ascii="Arial" w:eastAsia="Arial" w:hAnsi="Arial" w:hint="default"/>
        <w:w w:val="102"/>
        <w:sz w:val="20"/>
        <w:szCs w:val="20"/>
      </w:rPr>
    </w:lvl>
    <w:lvl w:ilvl="2" w:tplc="A5D686EA">
      <w:start w:val="1"/>
      <w:numFmt w:val="lowerLetter"/>
      <w:lvlText w:val="%3."/>
      <w:lvlJc w:val="left"/>
      <w:pPr>
        <w:ind w:left="1530" w:hanging="550"/>
        <w:jc w:val="left"/>
      </w:pPr>
      <w:rPr>
        <w:rFonts w:ascii="Arial" w:eastAsia="Arial" w:hAnsi="Arial" w:hint="default"/>
        <w:w w:val="102"/>
        <w:sz w:val="20"/>
        <w:szCs w:val="20"/>
      </w:rPr>
    </w:lvl>
    <w:lvl w:ilvl="3" w:tplc="FA32181E">
      <w:start w:val="1"/>
      <w:numFmt w:val="bullet"/>
      <w:lvlText w:val="•"/>
      <w:lvlJc w:val="left"/>
      <w:pPr>
        <w:ind w:left="1942" w:hanging="550"/>
      </w:pPr>
      <w:rPr>
        <w:rFonts w:hint="default"/>
      </w:rPr>
    </w:lvl>
    <w:lvl w:ilvl="4" w:tplc="9B46396E">
      <w:start w:val="1"/>
      <w:numFmt w:val="bullet"/>
      <w:lvlText w:val="•"/>
      <w:lvlJc w:val="left"/>
      <w:pPr>
        <w:ind w:left="2354" w:hanging="550"/>
      </w:pPr>
      <w:rPr>
        <w:rFonts w:hint="default"/>
      </w:rPr>
    </w:lvl>
    <w:lvl w:ilvl="5" w:tplc="91D63E38">
      <w:start w:val="1"/>
      <w:numFmt w:val="bullet"/>
      <w:lvlText w:val="•"/>
      <w:lvlJc w:val="left"/>
      <w:pPr>
        <w:ind w:left="2766" w:hanging="550"/>
      </w:pPr>
      <w:rPr>
        <w:rFonts w:hint="default"/>
      </w:rPr>
    </w:lvl>
    <w:lvl w:ilvl="6" w:tplc="77BCD51A">
      <w:start w:val="1"/>
      <w:numFmt w:val="bullet"/>
      <w:lvlText w:val="•"/>
      <w:lvlJc w:val="left"/>
      <w:pPr>
        <w:ind w:left="3178" w:hanging="550"/>
      </w:pPr>
      <w:rPr>
        <w:rFonts w:hint="default"/>
      </w:rPr>
    </w:lvl>
    <w:lvl w:ilvl="7" w:tplc="F48683C8">
      <w:start w:val="1"/>
      <w:numFmt w:val="bullet"/>
      <w:lvlText w:val="•"/>
      <w:lvlJc w:val="left"/>
      <w:pPr>
        <w:ind w:left="3590" w:hanging="550"/>
      </w:pPr>
      <w:rPr>
        <w:rFonts w:hint="default"/>
      </w:rPr>
    </w:lvl>
    <w:lvl w:ilvl="8" w:tplc="F7B0BEEE">
      <w:start w:val="1"/>
      <w:numFmt w:val="bullet"/>
      <w:lvlText w:val="•"/>
      <w:lvlJc w:val="left"/>
      <w:pPr>
        <w:ind w:left="4001" w:hanging="550"/>
      </w:pPr>
      <w:rPr>
        <w:rFonts w:hint="default"/>
      </w:rPr>
    </w:lvl>
  </w:abstractNum>
  <w:abstractNum w:abstractNumId="2" w15:restartNumberingAfterBreak="0">
    <w:nsid w:val="1BFC398A"/>
    <w:multiLevelType w:val="hybridMultilevel"/>
    <w:tmpl w:val="61346C28"/>
    <w:lvl w:ilvl="0" w:tplc="B5E24A16">
      <w:start w:val="12"/>
      <w:numFmt w:val="decimal"/>
      <w:lvlText w:val="%1"/>
      <w:lvlJc w:val="left"/>
      <w:pPr>
        <w:ind w:left="710" w:hanging="299"/>
        <w:jc w:val="left"/>
      </w:pPr>
      <w:rPr>
        <w:rFonts w:ascii="Arial" w:eastAsia="Arial" w:hAnsi="Arial" w:hint="default"/>
        <w:w w:val="107"/>
        <w:sz w:val="20"/>
        <w:szCs w:val="20"/>
      </w:rPr>
    </w:lvl>
    <w:lvl w:ilvl="1" w:tplc="C4D477AC">
      <w:start w:val="1"/>
      <w:numFmt w:val="lowerLetter"/>
      <w:lvlText w:val="%2."/>
      <w:lvlJc w:val="left"/>
      <w:pPr>
        <w:ind w:left="1264" w:hanging="557"/>
        <w:jc w:val="left"/>
      </w:pPr>
      <w:rPr>
        <w:rFonts w:ascii="Arial" w:eastAsia="Arial" w:hAnsi="Arial" w:hint="default"/>
        <w:spacing w:val="-12"/>
        <w:w w:val="107"/>
        <w:sz w:val="20"/>
        <w:szCs w:val="20"/>
      </w:rPr>
    </w:lvl>
    <w:lvl w:ilvl="2" w:tplc="80FA54B0">
      <w:start w:val="1"/>
      <w:numFmt w:val="bullet"/>
      <w:lvlText w:val="•"/>
      <w:lvlJc w:val="left"/>
      <w:pPr>
        <w:ind w:left="1719" w:hanging="557"/>
      </w:pPr>
      <w:rPr>
        <w:rFonts w:hint="default"/>
      </w:rPr>
    </w:lvl>
    <w:lvl w:ilvl="3" w:tplc="51243C82">
      <w:start w:val="1"/>
      <w:numFmt w:val="bullet"/>
      <w:lvlText w:val="•"/>
      <w:lvlJc w:val="left"/>
      <w:pPr>
        <w:ind w:left="2174" w:hanging="557"/>
      </w:pPr>
      <w:rPr>
        <w:rFonts w:hint="default"/>
      </w:rPr>
    </w:lvl>
    <w:lvl w:ilvl="4" w:tplc="B6265214">
      <w:start w:val="1"/>
      <w:numFmt w:val="bullet"/>
      <w:lvlText w:val="•"/>
      <w:lvlJc w:val="left"/>
      <w:pPr>
        <w:ind w:left="2629" w:hanging="557"/>
      </w:pPr>
      <w:rPr>
        <w:rFonts w:hint="default"/>
      </w:rPr>
    </w:lvl>
    <w:lvl w:ilvl="5" w:tplc="5E22CCCC">
      <w:start w:val="1"/>
      <w:numFmt w:val="bullet"/>
      <w:lvlText w:val="•"/>
      <w:lvlJc w:val="left"/>
      <w:pPr>
        <w:ind w:left="3085" w:hanging="557"/>
      </w:pPr>
      <w:rPr>
        <w:rFonts w:hint="default"/>
      </w:rPr>
    </w:lvl>
    <w:lvl w:ilvl="6" w:tplc="5B4ABC30">
      <w:start w:val="1"/>
      <w:numFmt w:val="bullet"/>
      <w:lvlText w:val="•"/>
      <w:lvlJc w:val="left"/>
      <w:pPr>
        <w:ind w:left="3540" w:hanging="557"/>
      </w:pPr>
      <w:rPr>
        <w:rFonts w:hint="default"/>
      </w:rPr>
    </w:lvl>
    <w:lvl w:ilvl="7" w:tplc="F30E2826">
      <w:start w:val="1"/>
      <w:numFmt w:val="bullet"/>
      <w:lvlText w:val="•"/>
      <w:lvlJc w:val="left"/>
      <w:pPr>
        <w:ind w:left="3995" w:hanging="557"/>
      </w:pPr>
      <w:rPr>
        <w:rFonts w:hint="default"/>
      </w:rPr>
    </w:lvl>
    <w:lvl w:ilvl="8" w:tplc="A87ACEE4">
      <w:start w:val="1"/>
      <w:numFmt w:val="bullet"/>
      <w:lvlText w:val="•"/>
      <w:lvlJc w:val="left"/>
      <w:pPr>
        <w:ind w:left="4450" w:hanging="557"/>
      </w:pPr>
      <w:rPr>
        <w:rFonts w:hint="default"/>
      </w:rPr>
    </w:lvl>
  </w:abstractNum>
  <w:abstractNum w:abstractNumId="3" w15:restartNumberingAfterBreak="0">
    <w:nsid w:val="1D1903A3"/>
    <w:multiLevelType w:val="hybridMultilevel"/>
    <w:tmpl w:val="82C0919C"/>
    <w:lvl w:ilvl="0" w:tplc="AFC0EE44">
      <w:start w:val="2"/>
      <w:numFmt w:val="lowerLetter"/>
      <w:lvlText w:val="%1."/>
      <w:lvlJc w:val="left"/>
      <w:pPr>
        <w:ind w:left="1311" w:hanging="557"/>
        <w:jc w:val="left"/>
      </w:pPr>
      <w:rPr>
        <w:rFonts w:ascii="Arial" w:eastAsia="Arial" w:hAnsi="Arial" w:hint="default"/>
        <w:w w:val="124"/>
        <w:sz w:val="20"/>
        <w:szCs w:val="20"/>
      </w:rPr>
    </w:lvl>
    <w:lvl w:ilvl="1" w:tplc="4EBC0C56">
      <w:start w:val="1"/>
      <w:numFmt w:val="bullet"/>
      <w:lvlText w:val="•"/>
      <w:lvlJc w:val="left"/>
      <w:pPr>
        <w:ind w:left="1707" w:hanging="557"/>
      </w:pPr>
      <w:rPr>
        <w:rFonts w:hint="default"/>
      </w:rPr>
    </w:lvl>
    <w:lvl w:ilvl="2" w:tplc="8B387B6A">
      <w:start w:val="1"/>
      <w:numFmt w:val="bullet"/>
      <w:lvlText w:val="•"/>
      <w:lvlJc w:val="left"/>
      <w:pPr>
        <w:ind w:left="2102" w:hanging="557"/>
      </w:pPr>
      <w:rPr>
        <w:rFonts w:hint="default"/>
      </w:rPr>
    </w:lvl>
    <w:lvl w:ilvl="3" w:tplc="EDBC037C">
      <w:start w:val="1"/>
      <w:numFmt w:val="bullet"/>
      <w:lvlText w:val="•"/>
      <w:lvlJc w:val="left"/>
      <w:pPr>
        <w:ind w:left="2497" w:hanging="557"/>
      </w:pPr>
      <w:rPr>
        <w:rFonts w:hint="default"/>
      </w:rPr>
    </w:lvl>
    <w:lvl w:ilvl="4" w:tplc="FAA41E12">
      <w:start w:val="1"/>
      <w:numFmt w:val="bullet"/>
      <w:lvlText w:val="•"/>
      <w:lvlJc w:val="left"/>
      <w:pPr>
        <w:ind w:left="2892" w:hanging="557"/>
      </w:pPr>
      <w:rPr>
        <w:rFonts w:hint="default"/>
      </w:rPr>
    </w:lvl>
    <w:lvl w:ilvl="5" w:tplc="165285D8">
      <w:start w:val="1"/>
      <w:numFmt w:val="bullet"/>
      <w:lvlText w:val="•"/>
      <w:lvlJc w:val="left"/>
      <w:pPr>
        <w:ind w:left="3287" w:hanging="557"/>
      </w:pPr>
      <w:rPr>
        <w:rFonts w:hint="default"/>
      </w:rPr>
    </w:lvl>
    <w:lvl w:ilvl="6" w:tplc="2CAC4B10">
      <w:start w:val="1"/>
      <w:numFmt w:val="bullet"/>
      <w:lvlText w:val="•"/>
      <w:lvlJc w:val="left"/>
      <w:pPr>
        <w:ind w:left="3682" w:hanging="557"/>
      </w:pPr>
      <w:rPr>
        <w:rFonts w:hint="default"/>
      </w:rPr>
    </w:lvl>
    <w:lvl w:ilvl="7" w:tplc="1276B472">
      <w:start w:val="1"/>
      <w:numFmt w:val="bullet"/>
      <w:lvlText w:val="•"/>
      <w:lvlJc w:val="left"/>
      <w:pPr>
        <w:ind w:left="4077" w:hanging="557"/>
      </w:pPr>
      <w:rPr>
        <w:rFonts w:hint="default"/>
      </w:rPr>
    </w:lvl>
    <w:lvl w:ilvl="8" w:tplc="0D5AAD0C">
      <w:start w:val="1"/>
      <w:numFmt w:val="bullet"/>
      <w:lvlText w:val="•"/>
      <w:lvlJc w:val="left"/>
      <w:pPr>
        <w:ind w:left="4472" w:hanging="557"/>
      </w:pPr>
      <w:rPr>
        <w:rFonts w:hint="default"/>
      </w:rPr>
    </w:lvl>
  </w:abstractNum>
  <w:abstractNum w:abstractNumId="4" w15:restartNumberingAfterBreak="0">
    <w:nsid w:val="255327CF"/>
    <w:multiLevelType w:val="hybridMultilevel"/>
    <w:tmpl w:val="B71ACDAE"/>
    <w:lvl w:ilvl="0" w:tplc="126ABC74">
      <w:start w:val="8"/>
      <w:numFmt w:val="decimal"/>
      <w:lvlText w:val="%1"/>
      <w:lvlJc w:val="left"/>
      <w:pPr>
        <w:ind w:left="320" w:hanging="162"/>
        <w:jc w:val="left"/>
      </w:pPr>
      <w:rPr>
        <w:rFonts w:ascii="Arial" w:eastAsia="Arial" w:hAnsi="Arial" w:hint="default"/>
        <w:w w:val="97"/>
        <w:sz w:val="20"/>
        <w:szCs w:val="20"/>
      </w:rPr>
    </w:lvl>
    <w:lvl w:ilvl="1" w:tplc="4FC00CF8">
      <w:start w:val="1"/>
      <w:numFmt w:val="lowerLetter"/>
      <w:lvlText w:val="%2."/>
      <w:lvlJc w:val="left"/>
      <w:pPr>
        <w:ind w:left="1276" w:hanging="554"/>
        <w:jc w:val="left"/>
      </w:pPr>
      <w:rPr>
        <w:rFonts w:ascii="Arial" w:eastAsia="Arial" w:hAnsi="Arial" w:hint="default"/>
        <w:w w:val="97"/>
        <w:sz w:val="20"/>
        <w:szCs w:val="20"/>
      </w:rPr>
    </w:lvl>
    <w:lvl w:ilvl="2" w:tplc="FB686DFA">
      <w:start w:val="1"/>
      <w:numFmt w:val="bullet"/>
      <w:lvlText w:val="•"/>
      <w:lvlJc w:val="left"/>
      <w:pPr>
        <w:ind w:left="1283" w:hanging="554"/>
      </w:pPr>
      <w:rPr>
        <w:rFonts w:hint="default"/>
      </w:rPr>
    </w:lvl>
    <w:lvl w:ilvl="3" w:tplc="6BF280E8">
      <w:start w:val="1"/>
      <w:numFmt w:val="bullet"/>
      <w:lvlText w:val="•"/>
      <w:lvlJc w:val="left"/>
      <w:pPr>
        <w:ind w:left="1799" w:hanging="554"/>
      </w:pPr>
      <w:rPr>
        <w:rFonts w:hint="default"/>
      </w:rPr>
    </w:lvl>
    <w:lvl w:ilvl="4" w:tplc="DDD24962">
      <w:start w:val="1"/>
      <w:numFmt w:val="bullet"/>
      <w:lvlText w:val="•"/>
      <w:lvlJc w:val="left"/>
      <w:pPr>
        <w:ind w:left="2314" w:hanging="554"/>
      </w:pPr>
      <w:rPr>
        <w:rFonts w:hint="default"/>
      </w:rPr>
    </w:lvl>
    <w:lvl w:ilvl="5" w:tplc="BB40FDF0">
      <w:start w:val="1"/>
      <w:numFmt w:val="bullet"/>
      <w:lvlText w:val="•"/>
      <w:lvlJc w:val="left"/>
      <w:pPr>
        <w:ind w:left="2830" w:hanging="554"/>
      </w:pPr>
      <w:rPr>
        <w:rFonts w:hint="default"/>
      </w:rPr>
    </w:lvl>
    <w:lvl w:ilvl="6" w:tplc="9300F948">
      <w:start w:val="1"/>
      <w:numFmt w:val="bullet"/>
      <w:lvlText w:val="•"/>
      <w:lvlJc w:val="left"/>
      <w:pPr>
        <w:ind w:left="3346" w:hanging="554"/>
      </w:pPr>
      <w:rPr>
        <w:rFonts w:hint="default"/>
      </w:rPr>
    </w:lvl>
    <w:lvl w:ilvl="7" w:tplc="F9AE270A">
      <w:start w:val="1"/>
      <w:numFmt w:val="bullet"/>
      <w:lvlText w:val="•"/>
      <w:lvlJc w:val="left"/>
      <w:pPr>
        <w:ind w:left="3861" w:hanging="554"/>
      </w:pPr>
      <w:rPr>
        <w:rFonts w:hint="default"/>
      </w:rPr>
    </w:lvl>
    <w:lvl w:ilvl="8" w:tplc="2E52549E">
      <w:start w:val="1"/>
      <w:numFmt w:val="bullet"/>
      <w:lvlText w:val="•"/>
      <w:lvlJc w:val="left"/>
      <w:pPr>
        <w:ind w:left="4377" w:hanging="554"/>
      </w:pPr>
      <w:rPr>
        <w:rFonts w:hint="default"/>
      </w:rPr>
    </w:lvl>
  </w:abstractNum>
  <w:abstractNum w:abstractNumId="5" w15:restartNumberingAfterBreak="0">
    <w:nsid w:val="4C453849"/>
    <w:multiLevelType w:val="hybridMultilevel"/>
    <w:tmpl w:val="F6C0C438"/>
    <w:lvl w:ilvl="0" w:tplc="7DFA5AEC">
      <w:start w:val="1"/>
      <w:numFmt w:val="decimal"/>
      <w:lvlText w:val="%1."/>
      <w:lvlJc w:val="left"/>
      <w:pPr>
        <w:ind w:left="885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FA22F1A"/>
    <w:multiLevelType w:val="hybridMultilevel"/>
    <w:tmpl w:val="8618BDDC"/>
    <w:lvl w:ilvl="0" w:tplc="3F42353C">
      <w:start w:val="1"/>
      <w:numFmt w:val="lowerLetter"/>
      <w:lvlText w:val="%1."/>
      <w:lvlJc w:val="left"/>
      <w:pPr>
        <w:ind w:left="1246" w:hanging="55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476D610">
      <w:start w:val="1"/>
      <w:numFmt w:val="bullet"/>
      <w:lvlText w:val="•"/>
      <w:lvlJc w:val="left"/>
      <w:pPr>
        <w:ind w:left="1657" w:hanging="550"/>
      </w:pPr>
      <w:rPr>
        <w:rFonts w:hint="default"/>
      </w:rPr>
    </w:lvl>
    <w:lvl w:ilvl="2" w:tplc="9FA86FAE">
      <w:start w:val="1"/>
      <w:numFmt w:val="bullet"/>
      <w:lvlText w:val="•"/>
      <w:lvlJc w:val="left"/>
      <w:pPr>
        <w:ind w:left="2069" w:hanging="550"/>
      </w:pPr>
      <w:rPr>
        <w:rFonts w:hint="default"/>
      </w:rPr>
    </w:lvl>
    <w:lvl w:ilvl="3" w:tplc="E8E6851E">
      <w:start w:val="1"/>
      <w:numFmt w:val="bullet"/>
      <w:lvlText w:val="•"/>
      <w:lvlJc w:val="left"/>
      <w:pPr>
        <w:ind w:left="2480" w:hanging="550"/>
      </w:pPr>
      <w:rPr>
        <w:rFonts w:hint="default"/>
      </w:rPr>
    </w:lvl>
    <w:lvl w:ilvl="4" w:tplc="32622F5E">
      <w:start w:val="1"/>
      <w:numFmt w:val="bullet"/>
      <w:lvlText w:val="•"/>
      <w:lvlJc w:val="left"/>
      <w:pPr>
        <w:ind w:left="2892" w:hanging="550"/>
      </w:pPr>
      <w:rPr>
        <w:rFonts w:hint="default"/>
      </w:rPr>
    </w:lvl>
    <w:lvl w:ilvl="5" w:tplc="740C77DA">
      <w:start w:val="1"/>
      <w:numFmt w:val="bullet"/>
      <w:lvlText w:val="•"/>
      <w:lvlJc w:val="left"/>
      <w:pPr>
        <w:ind w:left="3303" w:hanging="550"/>
      </w:pPr>
      <w:rPr>
        <w:rFonts w:hint="default"/>
      </w:rPr>
    </w:lvl>
    <w:lvl w:ilvl="6" w:tplc="50A43138">
      <w:start w:val="1"/>
      <w:numFmt w:val="bullet"/>
      <w:lvlText w:val="•"/>
      <w:lvlJc w:val="left"/>
      <w:pPr>
        <w:ind w:left="3715" w:hanging="550"/>
      </w:pPr>
      <w:rPr>
        <w:rFonts w:hint="default"/>
      </w:rPr>
    </w:lvl>
    <w:lvl w:ilvl="7" w:tplc="9F0E8222">
      <w:start w:val="1"/>
      <w:numFmt w:val="bullet"/>
      <w:lvlText w:val="•"/>
      <w:lvlJc w:val="left"/>
      <w:pPr>
        <w:ind w:left="4126" w:hanging="550"/>
      </w:pPr>
      <w:rPr>
        <w:rFonts w:hint="default"/>
      </w:rPr>
    </w:lvl>
    <w:lvl w:ilvl="8" w:tplc="F870AAFA">
      <w:start w:val="1"/>
      <w:numFmt w:val="bullet"/>
      <w:lvlText w:val="•"/>
      <w:lvlJc w:val="left"/>
      <w:pPr>
        <w:ind w:left="4538" w:hanging="550"/>
      </w:pPr>
      <w:rPr>
        <w:rFonts w:hint="default"/>
      </w:rPr>
    </w:lvl>
  </w:abstractNum>
  <w:abstractNum w:abstractNumId="7" w15:restartNumberingAfterBreak="0">
    <w:nsid w:val="56F06C38"/>
    <w:multiLevelType w:val="hybridMultilevel"/>
    <w:tmpl w:val="DC74C900"/>
    <w:lvl w:ilvl="0" w:tplc="BCB06578">
      <w:start w:val="6"/>
      <w:numFmt w:val="decimal"/>
      <w:lvlText w:val="%1"/>
      <w:lvlJc w:val="left"/>
      <w:pPr>
        <w:ind w:left="374" w:hanging="151"/>
        <w:jc w:val="left"/>
      </w:pPr>
      <w:rPr>
        <w:rFonts w:ascii="Times New Roman" w:eastAsia="Times New Roman" w:hAnsi="Times New Roman" w:hint="default"/>
        <w:w w:val="96"/>
        <w:sz w:val="22"/>
        <w:szCs w:val="22"/>
      </w:rPr>
    </w:lvl>
    <w:lvl w:ilvl="1" w:tplc="0E926CF0">
      <w:start w:val="1"/>
      <w:numFmt w:val="lowerLetter"/>
      <w:lvlText w:val="%2."/>
      <w:lvlJc w:val="left"/>
      <w:pPr>
        <w:ind w:left="1333" w:hanging="55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A1E68984">
      <w:start w:val="1"/>
      <w:numFmt w:val="bullet"/>
      <w:lvlText w:val="•"/>
      <w:lvlJc w:val="left"/>
      <w:pPr>
        <w:ind w:left="1351" w:hanging="554"/>
      </w:pPr>
      <w:rPr>
        <w:rFonts w:hint="default"/>
      </w:rPr>
    </w:lvl>
    <w:lvl w:ilvl="3" w:tplc="2FC0229C">
      <w:start w:val="1"/>
      <w:numFmt w:val="bullet"/>
      <w:lvlText w:val="•"/>
      <w:lvlJc w:val="left"/>
      <w:pPr>
        <w:ind w:left="1840" w:hanging="554"/>
      </w:pPr>
      <w:rPr>
        <w:rFonts w:hint="default"/>
      </w:rPr>
    </w:lvl>
    <w:lvl w:ilvl="4" w:tplc="224C0D26">
      <w:start w:val="1"/>
      <w:numFmt w:val="bullet"/>
      <w:lvlText w:val="•"/>
      <w:lvlJc w:val="left"/>
      <w:pPr>
        <w:ind w:left="2329" w:hanging="554"/>
      </w:pPr>
      <w:rPr>
        <w:rFonts w:hint="default"/>
      </w:rPr>
    </w:lvl>
    <w:lvl w:ilvl="5" w:tplc="EA42A218">
      <w:start w:val="1"/>
      <w:numFmt w:val="bullet"/>
      <w:lvlText w:val="•"/>
      <w:lvlJc w:val="left"/>
      <w:pPr>
        <w:ind w:left="2818" w:hanging="554"/>
      </w:pPr>
      <w:rPr>
        <w:rFonts w:hint="default"/>
      </w:rPr>
    </w:lvl>
    <w:lvl w:ilvl="6" w:tplc="F3D85482">
      <w:start w:val="1"/>
      <w:numFmt w:val="bullet"/>
      <w:lvlText w:val="•"/>
      <w:lvlJc w:val="left"/>
      <w:pPr>
        <w:ind w:left="3306" w:hanging="554"/>
      </w:pPr>
      <w:rPr>
        <w:rFonts w:hint="default"/>
      </w:rPr>
    </w:lvl>
    <w:lvl w:ilvl="7" w:tplc="67E67432">
      <w:start w:val="1"/>
      <w:numFmt w:val="bullet"/>
      <w:lvlText w:val="•"/>
      <w:lvlJc w:val="left"/>
      <w:pPr>
        <w:ind w:left="3795" w:hanging="554"/>
      </w:pPr>
      <w:rPr>
        <w:rFonts w:hint="default"/>
      </w:rPr>
    </w:lvl>
    <w:lvl w:ilvl="8" w:tplc="333E3DA4">
      <w:start w:val="1"/>
      <w:numFmt w:val="bullet"/>
      <w:lvlText w:val="•"/>
      <w:lvlJc w:val="left"/>
      <w:pPr>
        <w:ind w:left="4284" w:hanging="554"/>
      </w:pPr>
      <w:rPr>
        <w:rFonts w:hint="default"/>
      </w:rPr>
    </w:lvl>
  </w:abstractNum>
  <w:abstractNum w:abstractNumId="8" w15:restartNumberingAfterBreak="0">
    <w:nsid w:val="5C7D6B53"/>
    <w:multiLevelType w:val="hybridMultilevel"/>
    <w:tmpl w:val="2A44C8F8"/>
    <w:lvl w:ilvl="0" w:tplc="8AB0F1EC">
      <w:start w:val="1"/>
      <w:numFmt w:val="decimal"/>
      <w:lvlText w:val="%1"/>
      <w:lvlJc w:val="left"/>
      <w:pPr>
        <w:ind w:left="320" w:hanging="144"/>
        <w:jc w:val="left"/>
      </w:pPr>
      <w:rPr>
        <w:rFonts w:ascii="Arial" w:eastAsia="Arial" w:hAnsi="Arial" w:hint="default"/>
        <w:w w:val="93"/>
        <w:sz w:val="20"/>
        <w:szCs w:val="20"/>
      </w:rPr>
    </w:lvl>
    <w:lvl w:ilvl="1" w:tplc="9E56B076">
      <w:start w:val="1"/>
      <w:numFmt w:val="lowerLetter"/>
      <w:lvlText w:val="%2."/>
      <w:lvlJc w:val="left"/>
      <w:pPr>
        <w:ind w:left="1268" w:hanging="554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4796D7CA">
      <w:start w:val="1"/>
      <w:numFmt w:val="bullet"/>
      <w:lvlText w:val="•"/>
      <w:lvlJc w:val="left"/>
      <w:pPr>
        <w:ind w:left="1276" w:hanging="554"/>
      </w:pPr>
      <w:rPr>
        <w:rFonts w:hint="default"/>
      </w:rPr>
    </w:lvl>
    <w:lvl w:ilvl="3" w:tplc="1032B672">
      <w:start w:val="1"/>
      <w:numFmt w:val="bullet"/>
      <w:lvlText w:val="•"/>
      <w:lvlJc w:val="left"/>
      <w:pPr>
        <w:ind w:left="1679" w:hanging="554"/>
      </w:pPr>
      <w:rPr>
        <w:rFonts w:hint="default"/>
      </w:rPr>
    </w:lvl>
    <w:lvl w:ilvl="4" w:tplc="BC34CE3C">
      <w:start w:val="1"/>
      <w:numFmt w:val="bullet"/>
      <w:lvlText w:val="•"/>
      <w:lvlJc w:val="left"/>
      <w:pPr>
        <w:ind w:left="2082" w:hanging="554"/>
      </w:pPr>
      <w:rPr>
        <w:rFonts w:hint="default"/>
      </w:rPr>
    </w:lvl>
    <w:lvl w:ilvl="5" w:tplc="74FEA8C0">
      <w:start w:val="1"/>
      <w:numFmt w:val="bullet"/>
      <w:lvlText w:val="•"/>
      <w:lvlJc w:val="left"/>
      <w:pPr>
        <w:ind w:left="2485" w:hanging="554"/>
      </w:pPr>
      <w:rPr>
        <w:rFonts w:hint="default"/>
      </w:rPr>
    </w:lvl>
    <w:lvl w:ilvl="6" w:tplc="81BA3A5E">
      <w:start w:val="1"/>
      <w:numFmt w:val="bullet"/>
      <w:lvlText w:val="•"/>
      <w:lvlJc w:val="left"/>
      <w:pPr>
        <w:ind w:left="2888" w:hanging="554"/>
      </w:pPr>
      <w:rPr>
        <w:rFonts w:hint="default"/>
      </w:rPr>
    </w:lvl>
    <w:lvl w:ilvl="7" w:tplc="A268E8AA">
      <w:start w:val="1"/>
      <w:numFmt w:val="bullet"/>
      <w:lvlText w:val="•"/>
      <w:lvlJc w:val="left"/>
      <w:pPr>
        <w:ind w:left="3291" w:hanging="554"/>
      </w:pPr>
      <w:rPr>
        <w:rFonts w:hint="default"/>
      </w:rPr>
    </w:lvl>
    <w:lvl w:ilvl="8" w:tplc="63706006">
      <w:start w:val="1"/>
      <w:numFmt w:val="bullet"/>
      <w:lvlText w:val="•"/>
      <w:lvlJc w:val="left"/>
      <w:pPr>
        <w:ind w:left="3694" w:hanging="554"/>
      </w:pPr>
      <w:rPr>
        <w:rFonts w:hint="default"/>
      </w:rPr>
    </w:lvl>
  </w:abstractNum>
  <w:abstractNum w:abstractNumId="9" w15:restartNumberingAfterBreak="0">
    <w:nsid w:val="5F0E6731"/>
    <w:multiLevelType w:val="hybridMultilevel"/>
    <w:tmpl w:val="1F06B1B8"/>
    <w:lvl w:ilvl="0" w:tplc="7DFA5AEC">
      <w:start w:val="1"/>
      <w:numFmt w:val="decimal"/>
      <w:lvlText w:val="%1."/>
      <w:lvlJc w:val="left"/>
      <w:pPr>
        <w:ind w:left="885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E06EE"/>
    <w:multiLevelType w:val="hybridMultilevel"/>
    <w:tmpl w:val="0F00C3BE"/>
    <w:lvl w:ilvl="0" w:tplc="DA28E94E">
      <w:start w:val="1"/>
      <w:numFmt w:val="lowerLetter"/>
      <w:lvlText w:val="%1."/>
      <w:lvlJc w:val="left"/>
      <w:pPr>
        <w:ind w:left="1294" w:hanging="55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78A7E74">
      <w:start w:val="1"/>
      <w:numFmt w:val="bullet"/>
      <w:lvlText w:val="•"/>
      <w:lvlJc w:val="left"/>
      <w:pPr>
        <w:ind w:left="1690" w:hanging="557"/>
      </w:pPr>
      <w:rPr>
        <w:rFonts w:hint="default"/>
      </w:rPr>
    </w:lvl>
    <w:lvl w:ilvl="2" w:tplc="C4AA35F0">
      <w:start w:val="1"/>
      <w:numFmt w:val="bullet"/>
      <w:lvlText w:val="•"/>
      <w:lvlJc w:val="left"/>
      <w:pPr>
        <w:ind w:left="2087" w:hanging="557"/>
      </w:pPr>
      <w:rPr>
        <w:rFonts w:hint="default"/>
      </w:rPr>
    </w:lvl>
    <w:lvl w:ilvl="3" w:tplc="9BC4338C">
      <w:start w:val="1"/>
      <w:numFmt w:val="bullet"/>
      <w:lvlText w:val="•"/>
      <w:lvlJc w:val="left"/>
      <w:pPr>
        <w:ind w:left="2484" w:hanging="557"/>
      </w:pPr>
      <w:rPr>
        <w:rFonts w:hint="default"/>
      </w:rPr>
    </w:lvl>
    <w:lvl w:ilvl="4" w:tplc="12FC9A42">
      <w:start w:val="1"/>
      <w:numFmt w:val="bullet"/>
      <w:lvlText w:val="•"/>
      <w:lvlJc w:val="left"/>
      <w:pPr>
        <w:ind w:left="2881" w:hanging="557"/>
      </w:pPr>
      <w:rPr>
        <w:rFonts w:hint="default"/>
      </w:rPr>
    </w:lvl>
    <w:lvl w:ilvl="5" w:tplc="3E8A9FB8">
      <w:start w:val="1"/>
      <w:numFmt w:val="bullet"/>
      <w:lvlText w:val="•"/>
      <w:lvlJc w:val="left"/>
      <w:pPr>
        <w:ind w:left="3278" w:hanging="557"/>
      </w:pPr>
      <w:rPr>
        <w:rFonts w:hint="default"/>
      </w:rPr>
    </w:lvl>
    <w:lvl w:ilvl="6" w:tplc="DEDC4D84">
      <w:start w:val="1"/>
      <w:numFmt w:val="bullet"/>
      <w:lvlText w:val="•"/>
      <w:lvlJc w:val="left"/>
      <w:pPr>
        <w:ind w:left="3675" w:hanging="557"/>
      </w:pPr>
      <w:rPr>
        <w:rFonts w:hint="default"/>
      </w:rPr>
    </w:lvl>
    <w:lvl w:ilvl="7" w:tplc="1EAE5718">
      <w:start w:val="1"/>
      <w:numFmt w:val="bullet"/>
      <w:lvlText w:val="•"/>
      <w:lvlJc w:val="left"/>
      <w:pPr>
        <w:ind w:left="4071" w:hanging="557"/>
      </w:pPr>
      <w:rPr>
        <w:rFonts w:hint="default"/>
      </w:rPr>
    </w:lvl>
    <w:lvl w:ilvl="8" w:tplc="A1060AA8">
      <w:start w:val="1"/>
      <w:numFmt w:val="bullet"/>
      <w:lvlText w:val="•"/>
      <w:lvlJc w:val="left"/>
      <w:pPr>
        <w:ind w:left="4468" w:hanging="557"/>
      </w:pPr>
      <w:rPr>
        <w:rFonts w:hint="default"/>
      </w:rPr>
    </w:lvl>
  </w:abstractNum>
  <w:abstractNum w:abstractNumId="11" w15:restartNumberingAfterBreak="0">
    <w:nsid w:val="78CD2236"/>
    <w:multiLevelType w:val="hybridMultilevel"/>
    <w:tmpl w:val="33327C3C"/>
    <w:lvl w:ilvl="0" w:tplc="7DFA5AEC">
      <w:start w:val="1"/>
      <w:numFmt w:val="decimal"/>
      <w:lvlText w:val="%1."/>
      <w:lvlJc w:val="left"/>
      <w:pPr>
        <w:ind w:left="885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6CB"/>
    <w:rsid w:val="001D12FA"/>
    <w:rsid w:val="00237EFF"/>
    <w:rsid w:val="00256D3C"/>
    <w:rsid w:val="006251D7"/>
    <w:rsid w:val="006616CB"/>
    <w:rsid w:val="00B0037A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651B0"/>
  <w15:docId w15:val="{E077FFD8-7773-D84F-8F91-CE58BCC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3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1272" w:hanging="55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7E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FF"/>
  </w:style>
  <w:style w:type="paragraph" w:styleId="Footer">
    <w:name w:val="footer"/>
    <w:basedOn w:val="Normal"/>
    <w:link w:val="FooterChar"/>
    <w:uiPriority w:val="99"/>
    <w:unhideWhenUsed/>
    <w:rsid w:val="00237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8A7B45-6E2D-7B41-80B9-7D1BF57D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1542</Characters>
  <Application>Microsoft Office Word</Application>
  <DocSecurity>0</DocSecurity>
  <Lines>12</Lines>
  <Paragraphs>3</Paragraphs>
  <ScaleCrop>false</ScaleCrop>
  <Company>University of Kansas-CRL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Tipton, Mona D</cp:lastModifiedBy>
  <cp:revision>3</cp:revision>
  <dcterms:created xsi:type="dcterms:W3CDTF">2014-04-10T21:00:00Z</dcterms:created>
  <dcterms:modified xsi:type="dcterms:W3CDTF">2021-05-17T15:13:00Z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LastSaved">
    <vt:filetime>2014-04-10T00:00:00Z</vt:filetime>
  </property>
</Properties>
</file>