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BD8FA" w14:textId="77777777" w:rsidR="001C46C0" w:rsidRDefault="001C46C0" w:rsidP="001C46C0">
      <w:pPr>
        <w:jc w:val="center"/>
        <w:rPr>
          <w:b/>
          <w:sz w:val="28"/>
          <w:szCs w:val="28"/>
        </w:rPr>
      </w:pPr>
      <w:r w:rsidRPr="001C46C0">
        <w:rPr>
          <w:b/>
          <w:sz w:val="28"/>
          <w:szCs w:val="28"/>
        </w:rPr>
        <w:t xml:space="preserve">SIM ® PPDI </w:t>
      </w:r>
      <w:r>
        <w:rPr>
          <w:b/>
          <w:sz w:val="28"/>
          <w:szCs w:val="28"/>
        </w:rPr>
        <w:t xml:space="preserve">2012 </w:t>
      </w:r>
    </w:p>
    <w:p w14:paraId="5C2FE654" w14:textId="77777777" w:rsidR="001C46C0" w:rsidRPr="001C46C0" w:rsidRDefault="001C46C0" w:rsidP="001C46C0">
      <w:pPr>
        <w:jc w:val="center"/>
        <w:rPr>
          <w:b/>
          <w:sz w:val="28"/>
          <w:szCs w:val="28"/>
        </w:rPr>
      </w:pPr>
      <w:r w:rsidRPr="001C46C0">
        <w:rPr>
          <w:b/>
          <w:sz w:val="28"/>
          <w:szCs w:val="28"/>
        </w:rPr>
        <w:t xml:space="preserve">Reflections on </w:t>
      </w:r>
      <w:r>
        <w:rPr>
          <w:b/>
          <w:sz w:val="28"/>
          <w:szCs w:val="28"/>
        </w:rPr>
        <w:t xml:space="preserve">the </w:t>
      </w:r>
      <w:r w:rsidRPr="001C46C0">
        <w:rPr>
          <w:b/>
          <w:sz w:val="28"/>
          <w:szCs w:val="28"/>
        </w:rPr>
        <w:t>Course Questions</w:t>
      </w:r>
    </w:p>
    <w:p w14:paraId="34A419EE" w14:textId="77777777" w:rsidR="00F7469D" w:rsidRPr="001C46C0" w:rsidRDefault="00F7469D" w:rsidP="00F7469D">
      <w:pPr>
        <w:pStyle w:val="ListParagraph"/>
        <w:numPr>
          <w:ilvl w:val="0"/>
          <w:numId w:val="1"/>
        </w:numPr>
        <w:rPr>
          <w:b/>
        </w:rPr>
      </w:pPr>
      <w:r w:rsidRPr="001C46C0">
        <w:rPr>
          <w:b/>
        </w:rPr>
        <w:t>How does learning about CRL help my work as a professional developer?</w:t>
      </w:r>
    </w:p>
    <w:p w14:paraId="16838B24" w14:textId="77777777" w:rsidR="00F7469D" w:rsidRDefault="00F7469D" w:rsidP="00F7469D">
      <w:pPr>
        <w:pStyle w:val="ListParagraph"/>
        <w:numPr>
          <w:ilvl w:val="0"/>
          <w:numId w:val="2"/>
        </w:numPr>
      </w:pPr>
      <w:r>
        <w:t xml:space="preserve">Resources – access to research and researchers </w:t>
      </w:r>
    </w:p>
    <w:p w14:paraId="4F7DA916" w14:textId="77777777" w:rsidR="00F7469D" w:rsidRDefault="00F7469D" w:rsidP="00F7469D">
      <w:pPr>
        <w:pStyle w:val="ListParagraph"/>
        <w:numPr>
          <w:ilvl w:val="0"/>
          <w:numId w:val="2"/>
        </w:numPr>
      </w:pPr>
      <w:r>
        <w:t>Access to each other</w:t>
      </w:r>
    </w:p>
    <w:p w14:paraId="22CC95FF" w14:textId="77777777" w:rsidR="00F7469D" w:rsidRDefault="00F7469D" w:rsidP="00F7469D">
      <w:pPr>
        <w:pStyle w:val="ListParagraph"/>
        <w:numPr>
          <w:ilvl w:val="0"/>
          <w:numId w:val="2"/>
        </w:numPr>
      </w:pPr>
      <w:r>
        <w:t>Data</w:t>
      </w:r>
    </w:p>
    <w:p w14:paraId="1DA32BC9" w14:textId="77777777" w:rsidR="00F7469D" w:rsidRDefault="00F7469D" w:rsidP="00F7469D">
      <w:pPr>
        <w:pStyle w:val="ListParagraph"/>
        <w:numPr>
          <w:ilvl w:val="0"/>
          <w:numId w:val="2"/>
        </w:numPr>
      </w:pPr>
      <w:r>
        <w:t>Mentors/support</w:t>
      </w:r>
    </w:p>
    <w:p w14:paraId="17D370D3" w14:textId="77777777" w:rsidR="00F7469D" w:rsidRDefault="00F7469D" w:rsidP="00F7469D">
      <w:pPr>
        <w:pStyle w:val="ListParagraph"/>
        <w:numPr>
          <w:ilvl w:val="0"/>
          <w:numId w:val="2"/>
        </w:numPr>
      </w:pPr>
      <w:r>
        <w:t>Methodology</w:t>
      </w:r>
    </w:p>
    <w:p w14:paraId="259C07F9" w14:textId="77777777" w:rsidR="00F7469D" w:rsidRDefault="00F7469D" w:rsidP="00F7469D">
      <w:pPr>
        <w:pStyle w:val="ListParagraph"/>
        <w:numPr>
          <w:ilvl w:val="0"/>
          <w:numId w:val="2"/>
        </w:numPr>
      </w:pPr>
      <w:r>
        <w:t>Fidelities</w:t>
      </w:r>
    </w:p>
    <w:p w14:paraId="6DEAB392" w14:textId="77777777" w:rsidR="00F7469D" w:rsidRDefault="00F7469D" w:rsidP="00F7469D">
      <w:pPr>
        <w:pStyle w:val="ListParagraph"/>
        <w:numPr>
          <w:ilvl w:val="0"/>
          <w:numId w:val="2"/>
        </w:numPr>
      </w:pPr>
      <w:r>
        <w:t>Background/history</w:t>
      </w:r>
    </w:p>
    <w:p w14:paraId="5FF7D941" w14:textId="77777777" w:rsidR="00F7469D" w:rsidRDefault="00F7469D" w:rsidP="00F7469D">
      <w:pPr>
        <w:pStyle w:val="ListParagraph"/>
        <w:numPr>
          <w:ilvl w:val="0"/>
          <w:numId w:val="2"/>
        </w:numPr>
      </w:pPr>
      <w:r>
        <w:t>Validation</w:t>
      </w:r>
    </w:p>
    <w:p w14:paraId="42567E23" w14:textId="77777777" w:rsidR="00F7469D" w:rsidRDefault="00F7469D" w:rsidP="00F7469D">
      <w:pPr>
        <w:pStyle w:val="ListParagraph"/>
        <w:numPr>
          <w:ilvl w:val="0"/>
          <w:numId w:val="2"/>
        </w:numPr>
      </w:pPr>
      <w:r>
        <w:t>Provides a purpose (Motivation)</w:t>
      </w:r>
    </w:p>
    <w:p w14:paraId="0B31D14C" w14:textId="77777777" w:rsidR="00F7469D" w:rsidRDefault="00F7469D" w:rsidP="00F7469D">
      <w:pPr>
        <w:pStyle w:val="ListParagraph"/>
        <w:numPr>
          <w:ilvl w:val="0"/>
          <w:numId w:val="2"/>
        </w:numPr>
      </w:pPr>
      <w:r>
        <w:t>Coaching</w:t>
      </w:r>
    </w:p>
    <w:p w14:paraId="1136F627" w14:textId="77777777" w:rsidR="00F7469D" w:rsidRDefault="00F7469D" w:rsidP="00F7469D">
      <w:pPr>
        <w:pStyle w:val="ListParagraph"/>
        <w:numPr>
          <w:ilvl w:val="0"/>
          <w:numId w:val="2"/>
        </w:numPr>
      </w:pPr>
      <w:r>
        <w:t>Contact info to help with problem-solving</w:t>
      </w:r>
    </w:p>
    <w:p w14:paraId="048DE9B9" w14:textId="77777777" w:rsidR="00F7469D" w:rsidRDefault="00F7469D" w:rsidP="00F7469D">
      <w:pPr>
        <w:pStyle w:val="ListParagraph"/>
        <w:numPr>
          <w:ilvl w:val="0"/>
          <w:numId w:val="2"/>
        </w:numPr>
      </w:pPr>
      <w:r>
        <w:t>Access to basic resources facilitates opportunities for creativity</w:t>
      </w:r>
    </w:p>
    <w:p w14:paraId="534C107C" w14:textId="77777777" w:rsidR="00F7469D" w:rsidRDefault="00F7469D" w:rsidP="00F7469D">
      <w:pPr>
        <w:pStyle w:val="ListParagraph"/>
        <w:numPr>
          <w:ilvl w:val="0"/>
          <w:numId w:val="2"/>
        </w:numPr>
      </w:pPr>
      <w:r>
        <w:t>Continual research</w:t>
      </w:r>
    </w:p>
    <w:p w14:paraId="28213A51" w14:textId="77777777" w:rsidR="00F7469D" w:rsidRDefault="00F7469D" w:rsidP="00F7469D">
      <w:pPr>
        <w:pStyle w:val="ListParagraph"/>
        <w:numPr>
          <w:ilvl w:val="0"/>
          <w:numId w:val="2"/>
        </w:numPr>
      </w:pPr>
      <w:r>
        <w:t>Upcoming initiative</w:t>
      </w:r>
    </w:p>
    <w:p w14:paraId="1DC70407" w14:textId="77777777" w:rsidR="00F7469D" w:rsidRDefault="00F7469D" w:rsidP="00F7469D">
      <w:pPr>
        <w:pStyle w:val="ListParagraph"/>
        <w:numPr>
          <w:ilvl w:val="0"/>
          <w:numId w:val="2"/>
        </w:numPr>
      </w:pPr>
      <w:r>
        <w:t>Multi-perspective approach helps to individualize and differentiate coaching</w:t>
      </w:r>
    </w:p>
    <w:p w14:paraId="76F248C5" w14:textId="77777777" w:rsidR="00F7469D" w:rsidRDefault="00F7469D" w:rsidP="00F7469D">
      <w:pPr>
        <w:pStyle w:val="ListParagraph"/>
        <w:numPr>
          <w:ilvl w:val="0"/>
          <w:numId w:val="2"/>
        </w:numPr>
      </w:pPr>
      <w:r>
        <w:t xml:space="preserve">A resource to promote (buy-in) </w:t>
      </w:r>
    </w:p>
    <w:p w14:paraId="47DEB1AA" w14:textId="77777777" w:rsidR="001C46C0" w:rsidRDefault="001C46C0" w:rsidP="001C46C0">
      <w:pPr>
        <w:pStyle w:val="ListParagraph"/>
        <w:ind w:left="1440"/>
      </w:pPr>
    </w:p>
    <w:p w14:paraId="4552A997" w14:textId="77777777" w:rsidR="00F7469D" w:rsidRPr="001C46C0" w:rsidRDefault="00F7469D" w:rsidP="00F7469D">
      <w:pPr>
        <w:pStyle w:val="ListParagraph"/>
        <w:numPr>
          <w:ilvl w:val="0"/>
          <w:numId w:val="1"/>
        </w:numPr>
        <w:rPr>
          <w:b/>
        </w:rPr>
      </w:pPr>
      <w:r w:rsidRPr="001C46C0">
        <w:rPr>
          <w:b/>
        </w:rPr>
        <w:t>How can I i</w:t>
      </w:r>
      <w:r w:rsidR="00C22E03" w:rsidRPr="001C46C0">
        <w:rPr>
          <w:b/>
        </w:rPr>
        <w:t>ncorporate the Partnership Prin</w:t>
      </w:r>
      <w:r w:rsidRPr="001C46C0">
        <w:rPr>
          <w:b/>
        </w:rPr>
        <w:t>c</w:t>
      </w:r>
      <w:r w:rsidR="00C22E03" w:rsidRPr="001C46C0">
        <w:rPr>
          <w:b/>
        </w:rPr>
        <w:t>i</w:t>
      </w:r>
      <w:r w:rsidRPr="001C46C0">
        <w:rPr>
          <w:b/>
        </w:rPr>
        <w:t>ples and the Learning Structures into my PD opportunities?</w:t>
      </w:r>
    </w:p>
    <w:p w14:paraId="0F40CFBD" w14:textId="77777777" w:rsidR="00F7469D" w:rsidRDefault="00F7469D" w:rsidP="00F7469D">
      <w:pPr>
        <w:pStyle w:val="ListParagraph"/>
        <w:numPr>
          <w:ilvl w:val="0"/>
          <w:numId w:val="3"/>
        </w:numPr>
      </w:pPr>
      <w:r>
        <w:t>Offer choice</w:t>
      </w:r>
    </w:p>
    <w:p w14:paraId="446E3CE2" w14:textId="77777777" w:rsidR="00F7469D" w:rsidRDefault="00F7469D" w:rsidP="00F7469D">
      <w:pPr>
        <w:pStyle w:val="ListParagraph"/>
        <w:numPr>
          <w:ilvl w:val="0"/>
          <w:numId w:val="3"/>
        </w:numPr>
      </w:pPr>
      <w:r>
        <w:t>Engaging dialogue with questions</w:t>
      </w:r>
    </w:p>
    <w:p w14:paraId="54227EEB" w14:textId="77777777" w:rsidR="00F7469D" w:rsidRDefault="00F7469D" w:rsidP="00F7469D">
      <w:pPr>
        <w:pStyle w:val="ListParagraph"/>
        <w:numPr>
          <w:ilvl w:val="0"/>
          <w:numId w:val="3"/>
        </w:numPr>
      </w:pPr>
      <w:r>
        <w:t>Making it relevant</w:t>
      </w:r>
    </w:p>
    <w:p w14:paraId="4A6BEEE3" w14:textId="77777777" w:rsidR="00F7469D" w:rsidRDefault="00F7469D" w:rsidP="00F7469D">
      <w:pPr>
        <w:pStyle w:val="ListParagraph"/>
        <w:numPr>
          <w:ilvl w:val="0"/>
          <w:numId w:val="3"/>
        </w:numPr>
      </w:pPr>
      <w:r>
        <w:t>Establish a sense of empathy for the audience</w:t>
      </w:r>
    </w:p>
    <w:p w14:paraId="29B85B6C" w14:textId="77777777" w:rsidR="00F7469D" w:rsidRDefault="00F7469D" w:rsidP="00F7469D">
      <w:pPr>
        <w:pStyle w:val="ListParagraph"/>
        <w:numPr>
          <w:ilvl w:val="0"/>
          <w:numId w:val="3"/>
        </w:numPr>
      </w:pPr>
      <w:r>
        <w:t>Encourage reflection</w:t>
      </w:r>
    </w:p>
    <w:p w14:paraId="209819B9" w14:textId="77777777" w:rsidR="00F7469D" w:rsidRDefault="00F7469D" w:rsidP="00F7469D">
      <w:pPr>
        <w:pStyle w:val="ListParagraph"/>
        <w:numPr>
          <w:ilvl w:val="0"/>
          <w:numId w:val="3"/>
        </w:numPr>
      </w:pPr>
      <w:r>
        <w:t>Create ownership</w:t>
      </w:r>
    </w:p>
    <w:p w14:paraId="061F9FBC" w14:textId="77777777" w:rsidR="00F7469D" w:rsidRDefault="00F7469D" w:rsidP="00F7469D">
      <w:pPr>
        <w:pStyle w:val="ListParagraph"/>
        <w:numPr>
          <w:ilvl w:val="0"/>
          <w:numId w:val="3"/>
        </w:numPr>
      </w:pPr>
      <w:r>
        <w:t>Provide opportunities for cooperative learning</w:t>
      </w:r>
    </w:p>
    <w:p w14:paraId="063F9464" w14:textId="77777777" w:rsidR="00F7469D" w:rsidRDefault="00F7469D" w:rsidP="00F7469D">
      <w:pPr>
        <w:pStyle w:val="ListParagraph"/>
        <w:numPr>
          <w:ilvl w:val="0"/>
          <w:numId w:val="3"/>
        </w:numPr>
      </w:pPr>
      <w:r>
        <w:t>Help audience make personal connection</w:t>
      </w:r>
    </w:p>
    <w:p w14:paraId="502C706E" w14:textId="77777777" w:rsidR="00F7469D" w:rsidRDefault="00F7469D" w:rsidP="00F7469D">
      <w:pPr>
        <w:pStyle w:val="ListParagraph"/>
        <w:numPr>
          <w:ilvl w:val="0"/>
          <w:numId w:val="3"/>
        </w:numPr>
      </w:pPr>
      <w:r>
        <w:t>Effective planning</w:t>
      </w:r>
    </w:p>
    <w:p w14:paraId="53E21D54" w14:textId="77777777" w:rsidR="00F7469D" w:rsidRDefault="00F7469D" w:rsidP="00F7469D">
      <w:pPr>
        <w:pStyle w:val="ListParagraph"/>
        <w:numPr>
          <w:ilvl w:val="0"/>
          <w:numId w:val="3"/>
        </w:numPr>
      </w:pPr>
      <w:r>
        <w:t xml:space="preserve">Self reflection by the coach or </w:t>
      </w:r>
      <w:proofErr w:type="spellStart"/>
      <w:r>
        <w:t>PDer</w:t>
      </w:r>
      <w:proofErr w:type="spellEnd"/>
      <w:r>
        <w:t xml:space="preserve"> </w:t>
      </w:r>
    </w:p>
    <w:p w14:paraId="248BF28A" w14:textId="77777777" w:rsidR="00F7469D" w:rsidRDefault="00F7469D" w:rsidP="00F7469D">
      <w:pPr>
        <w:pStyle w:val="ListParagraph"/>
        <w:numPr>
          <w:ilvl w:val="0"/>
          <w:numId w:val="3"/>
        </w:numPr>
      </w:pPr>
      <w:r>
        <w:t>Giving voice to teachers who may feel silenced</w:t>
      </w:r>
    </w:p>
    <w:p w14:paraId="27E45580" w14:textId="77777777" w:rsidR="00F7469D" w:rsidRDefault="00F7469D" w:rsidP="00F7469D">
      <w:pPr>
        <w:pStyle w:val="ListParagraph"/>
        <w:numPr>
          <w:ilvl w:val="0"/>
          <w:numId w:val="3"/>
        </w:numPr>
      </w:pPr>
      <w:r>
        <w:t xml:space="preserve">Personal growth for </w:t>
      </w:r>
      <w:proofErr w:type="spellStart"/>
      <w:r>
        <w:t>PDer</w:t>
      </w:r>
      <w:proofErr w:type="spellEnd"/>
      <w:r>
        <w:t xml:space="preserve"> and participants</w:t>
      </w:r>
    </w:p>
    <w:p w14:paraId="7DB0E045" w14:textId="77777777" w:rsidR="00F7469D" w:rsidRDefault="00F7469D" w:rsidP="00F7469D">
      <w:pPr>
        <w:pStyle w:val="ListParagraph"/>
        <w:numPr>
          <w:ilvl w:val="0"/>
          <w:numId w:val="3"/>
        </w:numPr>
      </w:pPr>
      <w:r>
        <w:t xml:space="preserve">Survey teachers to see what will be the most effective PD </w:t>
      </w:r>
    </w:p>
    <w:p w14:paraId="0598AFEE" w14:textId="77777777" w:rsidR="00F7469D" w:rsidRDefault="00F7469D" w:rsidP="00F7469D">
      <w:pPr>
        <w:pStyle w:val="ListParagraph"/>
        <w:numPr>
          <w:ilvl w:val="0"/>
          <w:numId w:val="3"/>
        </w:numPr>
      </w:pPr>
      <w:r>
        <w:t>Follow up with coaching</w:t>
      </w:r>
    </w:p>
    <w:p w14:paraId="4DA1F07D" w14:textId="77777777" w:rsidR="00F7469D" w:rsidRDefault="00F7469D" w:rsidP="00F7469D">
      <w:pPr>
        <w:pStyle w:val="ListParagraph"/>
        <w:numPr>
          <w:ilvl w:val="0"/>
          <w:numId w:val="3"/>
        </w:numPr>
      </w:pPr>
      <w:r>
        <w:t xml:space="preserve">Listen to them and hear them – this opens doors! </w:t>
      </w:r>
    </w:p>
    <w:p w14:paraId="5893B9A2" w14:textId="77777777" w:rsidR="00F7469D" w:rsidRDefault="00F7469D" w:rsidP="00F7469D">
      <w:pPr>
        <w:pStyle w:val="ListParagraph"/>
        <w:numPr>
          <w:ilvl w:val="0"/>
          <w:numId w:val="3"/>
        </w:numPr>
      </w:pPr>
      <w:r>
        <w:t>Reciprocity</w:t>
      </w:r>
    </w:p>
    <w:p w14:paraId="36456DF8" w14:textId="77777777" w:rsidR="00F7469D" w:rsidRDefault="00F7469D" w:rsidP="00F7469D">
      <w:pPr>
        <w:pStyle w:val="ListParagraph"/>
        <w:numPr>
          <w:ilvl w:val="0"/>
          <w:numId w:val="3"/>
        </w:numPr>
      </w:pPr>
      <w:r>
        <w:t>Allow a voice and a choice</w:t>
      </w:r>
    </w:p>
    <w:p w14:paraId="20988F13" w14:textId="77777777" w:rsidR="00F7469D" w:rsidRDefault="00F7469D" w:rsidP="00F7469D">
      <w:pPr>
        <w:pStyle w:val="ListParagraph"/>
        <w:numPr>
          <w:ilvl w:val="0"/>
          <w:numId w:val="3"/>
        </w:numPr>
      </w:pPr>
      <w:r>
        <w:t>Equal relationship</w:t>
      </w:r>
    </w:p>
    <w:p w14:paraId="17B5866D" w14:textId="77777777" w:rsidR="00F7469D" w:rsidRDefault="00F7469D" w:rsidP="00F7469D">
      <w:pPr>
        <w:pStyle w:val="ListParagraph"/>
        <w:numPr>
          <w:ilvl w:val="0"/>
          <w:numId w:val="3"/>
        </w:numPr>
      </w:pPr>
      <w:r>
        <w:t xml:space="preserve">Focus on reflective practice </w:t>
      </w:r>
    </w:p>
    <w:p w14:paraId="29F2B1C1" w14:textId="77777777" w:rsidR="001C46C0" w:rsidRDefault="001C46C0" w:rsidP="001C46C0"/>
    <w:p w14:paraId="5E9A0EC1" w14:textId="77777777" w:rsidR="00F7469D" w:rsidRPr="001C46C0" w:rsidRDefault="00F7469D" w:rsidP="00F7469D">
      <w:pPr>
        <w:pStyle w:val="ListParagraph"/>
        <w:numPr>
          <w:ilvl w:val="0"/>
          <w:numId w:val="1"/>
        </w:numPr>
        <w:rPr>
          <w:b/>
        </w:rPr>
      </w:pPr>
      <w:r w:rsidRPr="001C46C0">
        <w:rPr>
          <w:b/>
        </w:rPr>
        <w:t>How do I</w:t>
      </w:r>
      <w:r w:rsidR="00C22E03" w:rsidRPr="001C46C0">
        <w:rPr>
          <w:b/>
        </w:rPr>
        <w:t xml:space="preserve"> ensure fidelity of an evidence-</w:t>
      </w:r>
      <w:r w:rsidRPr="001C46C0">
        <w:rPr>
          <w:b/>
        </w:rPr>
        <w:t>based practice (i.e. SIM®, CER, LS)?</w:t>
      </w:r>
    </w:p>
    <w:p w14:paraId="5734F38E" w14:textId="77777777" w:rsidR="00F7469D" w:rsidRDefault="00F7469D" w:rsidP="00F7469D">
      <w:pPr>
        <w:pStyle w:val="ListParagraph"/>
        <w:numPr>
          <w:ilvl w:val="0"/>
          <w:numId w:val="4"/>
        </w:numPr>
      </w:pPr>
      <w:r>
        <w:t>Transparency</w:t>
      </w:r>
    </w:p>
    <w:p w14:paraId="25706894" w14:textId="77777777" w:rsidR="00F7469D" w:rsidRDefault="00F7469D" w:rsidP="00F7469D">
      <w:pPr>
        <w:pStyle w:val="ListParagraph"/>
        <w:numPr>
          <w:ilvl w:val="0"/>
          <w:numId w:val="4"/>
        </w:numPr>
      </w:pPr>
      <w:r>
        <w:t>Awareness of benefits</w:t>
      </w:r>
    </w:p>
    <w:p w14:paraId="6468AF02" w14:textId="77777777" w:rsidR="00F7469D" w:rsidRDefault="00F7469D" w:rsidP="00F7469D">
      <w:pPr>
        <w:pStyle w:val="ListParagraph"/>
        <w:numPr>
          <w:ilvl w:val="0"/>
          <w:numId w:val="4"/>
        </w:numPr>
      </w:pPr>
      <w:r>
        <w:t>Precision of implementation (validity and reliability)</w:t>
      </w:r>
    </w:p>
    <w:p w14:paraId="1F0ED73D" w14:textId="77777777" w:rsidR="00F7469D" w:rsidRDefault="00F7469D" w:rsidP="00F7469D">
      <w:pPr>
        <w:pStyle w:val="ListParagraph"/>
        <w:numPr>
          <w:ilvl w:val="0"/>
          <w:numId w:val="4"/>
        </w:numPr>
      </w:pPr>
      <w:r>
        <w:t>Accountability</w:t>
      </w:r>
    </w:p>
    <w:p w14:paraId="17640E23" w14:textId="77777777" w:rsidR="00F7469D" w:rsidRDefault="00F7469D" w:rsidP="00F7469D">
      <w:pPr>
        <w:pStyle w:val="ListParagraph"/>
        <w:numPr>
          <w:ilvl w:val="0"/>
          <w:numId w:val="4"/>
        </w:numPr>
      </w:pPr>
      <w:r>
        <w:t>Walk through and observation</w:t>
      </w:r>
    </w:p>
    <w:p w14:paraId="747F196C" w14:textId="77777777" w:rsidR="00F7469D" w:rsidRDefault="00F7469D" w:rsidP="00F7469D">
      <w:pPr>
        <w:pStyle w:val="ListParagraph"/>
        <w:numPr>
          <w:ilvl w:val="0"/>
          <w:numId w:val="4"/>
        </w:numPr>
      </w:pPr>
      <w:r>
        <w:t>Need resources for support</w:t>
      </w:r>
    </w:p>
    <w:p w14:paraId="4AFF33BA" w14:textId="77777777" w:rsidR="00F7469D" w:rsidRDefault="00F7469D" w:rsidP="00F7469D">
      <w:pPr>
        <w:pStyle w:val="ListParagraph"/>
        <w:numPr>
          <w:ilvl w:val="0"/>
          <w:numId w:val="4"/>
        </w:numPr>
      </w:pPr>
      <w:r>
        <w:t>Coaching – as well as videotaping and evaluating</w:t>
      </w:r>
    </w:p>
    <w:p w14:paraId="3B704B33" w14:textId="77777777" w:rsidR="00F7469D" w:rsidRDefault="00F7469D" w:rsidP="00F7469D">
      <w:pPr>
        <w:pStyle w:val="ListParagraph"/>
        <w:numPr>
          <w:ilvl w:val="0"/>
          <w:numId w:val="4"/>
        </w:numPr>
      </w:pPr>
      <w:r>
        <w:lastRenderedPageBreak/>
        <w:t>Open conversations (safe)</w:t>
      </w:r>
    </w:p>
    <w:p w14:paraId="5E01BB31" w14:textId="77777777" w:rsidR="00F7469D" w:rsidRDefault="00F7469D" w:rsidP="00F7469D">
      <w:pPr>
        <w:pStyle w:val="ListParagraph"/>
        <w:numPr>
          <w:ilvl w:val="0"/>
          <w:numId w:val="4"/>
        </w:numPr>
      </w:pPr>
      <w:r>
        <w:t>Reflection using checklists, video, peers</w:t>
      </w:r>
    </w:p>
    <w:p w14:paraId="03773493" w14:textId="77777777" w:rsidR="00F7469D" w:rsidRDefault="00F7469D" w:rsidP="00F7469D">
      <w:pPr>
        <w:pStyle w:val="ListParagraph"/>
        <w:numPr>
          <w:ilvl w:val="0"/>
          <w:numId w:val="4"/>
        </w:numPr>
      </w:pPr>
      <w:r>
        <w:t>Thorough knowledge and use of guide books</w:t>
      </w:r>
    </w:p>
    <w:p w14:paraId="0F28A2DA" w14:textId="77777777" w:rsidR="00F7469D" w:rsidRDefault="00F7469D" w:rsidP="00F7469D">
      <w:pPr>
        <w:pStyle w:val="ListParagraph"/>
        <w:numPr>
          <w:ilvl w:val="0"/>
          <w:numId w:val="4"/>
        </w:numPr>
      </w:pPr>
      <w:r>
        <w:t>Use resources (linking steps)</w:t>
      </w:r>
    </w:p>
    <w:p w14:paraId="24FC488F" w14:textId="77777777" w:rsidR="00F7469D" w:rsidRDefault="00F7469D" w:rsidP="00F7469D">
      <w:pPr>
        <w:pStyle w:val="ListParagraph"/>
        <w:numPr>
          <w:ilvl w:val="0"/>
          <w:numId w:val="4"/>
        </w:numPr>
      </w:pPr>
      <w:r>
        <w:t>Modeling</w:t>
      </w:r>
    </w:p>
    <w:p w14:paraId="7D7854BC" w14:textId="77777777" w:rsidR="00F7469D" w:rsidRDefault="00F7469D" w:rsidP="00F7469D">
      <w:pPr>
        <w:pStyle w:val="ListParagraph"/>
        <w:numPr>
          <w:ilvl w:val="0"/>
          <w:numId w:val="4"/>
        </w:numPr>
      </w:pPr>
      <w:r>
        <w:t>Creates a learning community</w:t>
      </w:r>
    </w:p>
    <w:p w14:paraId="0C57B8BF" w14:textId="77777777" w:rsidR="00F7469D" w:rsidRDefault="00F7469D" w:rsidP="00F7469D">
      <w:pPr>
        <w:pStyle w:val="ListParagraph"/>
        <w:numPr>
          <w:ilvl w:val="0"/>
          <w:numId w:val="4"/>
        </w:numPr>
      </w:pPr>
      <w:r>
        <w:t xml:space="preserve">Creating fidelity in the school </w:t>
      </w:r>
    </w:p>
    <w:p w14:paraId="1C572206" w14:textId="77777777" w:rsidR="00F7469D" w:rsidRDefault="00F7469D" w:rsidP="00F7469D">
      <w:pPr>
        <w:pStyle w:val="ListParagraph"/>
        <w:numPr>
          <w:ilvl w:val="0"/>
          <w:numId w:val="4"/>
        </w:numPr>
      </w:pPr>
      <w:r>
        <w:t>PD sessions on implementing LS</w:t>
      </w:r>
    </w:p>
    <w:p w14:paraId="55C10137" w14:textId="77777777" w:rsidR="00F7469D" w:rsidRDefault="00F7469D" w:rsidP="00F7469D">
      <w:pPr>
        <w:pStyle w:val="ListParagraph"/>
        <w:numPr>
          <w:ilvl w:val="0"/>
          <w:numId w:val="4"/>
        </w:numPr>
      </w:pPr>
      <w:r>
        <w:t>Motivation</w:t>
      </w:r>
    </w:p>
    <w:p w14:paraId="68588E4B" w14:textId="77777777" w:rsidR="00F7469D" w:rsidRDefault="00F7469D" w:rsidP="00F7469D">
      <w:pPr>
        <w:pStyle w:val="ListParagraph"/>
        <w:numPr>
          <w:ilvl w:val="0"/>
          <w:numId w:val="4"/>
        </w:numPr>
      </w:pPr>
      <w:r>
        <w:t>Build teacher confidence</w:t>
      </w:r>
    </w:p>
    <w:p w14:paraId="2857C1FE" w14:textId="77777777" w:rsidR="00F7469D" w:rsidRDefault="00F7469D" w:rsidP="00F7469D">
      <w:pPr>
        <w:pStyle w:val="ListParagraph"/>
        <w:numPr>
          <w:ilvl w:val="0"/>
          <w:numId w:val="4"/>
        </w:numPr>
      </w:pPr>
      <w:r>
        <w:t>Reiterate school’s reason for adoption</w:t>
      </w:r>
    </w:p>
    <w:p w14:paraId="49B9F295" w14:textId="77777777" w:rsidR="00F7469D" w:rsidRDefault="00F7469D" w:rsidP="00F7469D">
      <w:pPr>
        <w:pStyle w:val="ListParagraph"/>
        <w:numPr>
          <w:ilvl w:val="0"/>
          <w:numId w:val="4"/>
        </w:numPr>
      </w:pPr>
      <w:r>
        <w:t>Professional learning communities</w:t>
      </w:r>
    </w:p>
    <w:p w14:paraId="7D9C18A4" w14:textId="77777777" w:rsidR="00F7469D" w:rsidRDefault="00F7469D" w:rsidP="00F7469D">
      <w:pPr>
        <w:pStyle w:val="ListParagraph"/>
        <w:numPr>
          <w:ilvl w:val="0"/>
          <w:numId w:val="4"/>
        </w:numPr>
      </w:pPr>
      <w:r>
        <w:t xml:space="preserve">Center discussion around changing climate of accountability </w:t>
      </w:r>
      <w:r w:rsidR="00064D36">
        <w:t>(VDOE teacher eval</w:t>
      </w:r>
      <w:r w:rsidR="00C22E03">
        <w:t>uation</w:t>
      </w:r>
      <w:r w:rsidR="00064D36">
        <w:t xml:space="preserve">) </w:t>
      </w:r>
    </w:p>
    <w:p w14:paraId="686A3599" w14:textId="77777777" w:rsidR="001C46C0" w:rsidRDefault="001C46C0" w:rsidP="001C46C0"/>
    <w:p w14:paraId="4D972FAF" w14:textId="77777777" w:rsidR="00315AB6" w:rsidRPr="001C46C0" w:rsidRDefault="00F7469D" w:rsidP="00F7469D">
      <w:pPr>
        <w:pStyle w:val="ListParagraph"/>
        <w:numPr>
          <w:ilvl w:val="0"/>
          <w:numId w:val="1"/>
        </w:numPr>
        <w:rPr>
          <w:b/>
        </w:rPr>
      </w:pPr>
      <w:r w:rsidRPr="001C46C0">
        <w:rPr>
          <w:b/>
        </w:rPr>
        <w:t>How do SIM® professional development and the new Learning Forward standards relate to each other?</w:t>
      </w:r>
    </w:p>
    <w:p w14:paraId="3C0D2524" w14:textId="77777777" w:rsidR="00315AB6" w:rsidRDefault="00315AB6" w:rsidP="00315AB6">
      <w:pPr>
        <w:pStyle w:val="ListParagraph"/>
        <w:numPr>
          <w:ilvl w:val="0"/>
          <w:numId w:val="5"/>
        </w:numPr>
      </w:pPr>
      <w:r>
        <w:t>Focus on audience engagement</w:t>
      </w:r>
    </w:p>
    <w:p w14:paraId="5F56A460" w14:textId="77777777" w:rsidR="00315AB6" w:rsidRDefault="00315AB6" w:rsidP="00315AB6">
      <w:pPr>
        <w:pStyle w:val="ListParagraph"/>
        <w:numPr>
          <w:ilvl w:val="0"/>
          <w:numId w:val="5"/>
        </w:numPr>
      </w:pPr>
      <w:r>
        <w:t>Method of delivery is as important as message</w:t>
      </w:r>
    </w:p>
    <w:p w14:paraId="19ECEFF6" w14:textId="77777777" w:rsidR="00315AB6" w:rsidRDefault="00315AB6" w:rsidP="00315AB6">
      <w:pPr>
        <w:pStyle w:val="ListParagraph"/>
        <w:numPr>
          <w:ilvl w:val="0"/>
          <w:numId w:val="5"/>
        </w:numPr>
      </w:pPr>
      <w:r>
        <w:t>Tech should enhance message, not replace message</w:t>
      </w:r>
    </w:p>
    <w:p w14:paraId="31BE783A" w14:textId="77777777" w:rsidR="00315AB6" w:rsidRDefault="00315AB6" w:rsidP="00315AB6">
      <w:pPr>
        <w:pStyle w:val="ListParagraph"/>
        <w:numPr>
          <w:ilvl w:val="0"/>
          <w:numId w:val="5"/>
        </w:numPr>
      </w:pPr>
      <w:r>
        <w:t>Understand audience characteristics/needs</w:t>
      </w:r>
    </w:p>
    <w:p w14:paraId="731703F6" w14:textId="77777777" w:rsidR="00315AB6" w:rsidRDefault="00315AB6" w:rsidP="00315AB6">
      <w:pPr>
        <w:pStyle w:val="ListParagraph"/>
        <w:numPr>
          <w:ilvl w:val="0"/>
          <w:numId w:val="5"/>
        </w:numPr>
      </w:pPr>
      <w:r>
        <w:t>Message should be efficient and effective</w:t>
      </w:r>
    </w:p>
    <w:p w14:paraId="54FFEBBA" w14:textId="77777777" w:rsidR="00315AB6" w:rsidRDefault="00C22E03" w:rsidP="00315AB6">
      <w:pPr>
        <w:pStyle w:val="ListParagraph"/>
        <w:numPr>
          <w:ilvl w:val="0"/>
          <w:numId w:val="5"/>
        </w:numPr>
      </w:pPr>
      <w:r>
        <w:t>Co</w:t>
      </w:r>
      <w:r w:rsidR="00315AB6">
        <w:t>llegial learning communities led by coaches and team leaders</w:t>
      </w:r>
    </w:p>
    <w:p w14:paraId="7903260B" w14:textId="77777777" w:rsidR="00315AB6" w:rsidRDefault="00315AB6" w:rsidP="00315AB6">
      <w:pPr>
        <w:pStyle w:val="ListParagraph"/>
        <w:numPr>
          <w:ilvl w:val="0"/>
          <w:numId w:val="5"/>
        </w:numPr>
      </w:pPr>
      <w:r>
        <w:t>Coordination of available resources</w:t>
      </w:r>
    </w:p>
    <w:p w14:paraId="08D76E48" w14:textId="77777777" w:rsidR="00315AB6" w:rsidRDefault="00315AB6" w:rsidP="00315AB6">
      <w:pPr>
        <w:pStyle w:val="ListParagraph"/>
        <w:numPr>
          <w:ilvl w:val="0"/>
          <w:numId w:val="5"/>
        </w:numPr>
      </w:pPr>
      <w:r>
        <w:t>Reflective practice</w:t>
      </w:r>
    </w:p>
    <w:p w14:paraId="4BAE846A" w14:textId="77777777" w:rsidR="00315AB6" w:rsidRDefault="00315AB6" w:rsidP="00315AB6">
      <w:pPr>
        <w:pStyle w:val="ListParagraph"/>
        <w:numPr>
          <w:ilvl w:val="0"/>
          <w:numId w:val="5"/>
        </w:numPr>
      </w:pPr>
      <w:r>
        <w:t>Reciprocity</w:t>
      </w:r>
    </w:p>
    <w:p w14:paraId="011AC28F" w14:textId="77777777" w:rsidR="00315AB6" w:rsidRDefault="00315AB6" w:rsidP="00315AB6">
      <w:pPr>
        <w:pStyle w:val="ListParagraph"/>
        <w:numPr>
          <w:ilvl w:val="0"/>
          <w:numId w:val="5"/>
        </w:numPr>
      </w:pPr>
      <w:r>
        <w:t>Resources</w:t>
      </w:r>
    </w:p>
    <w:p w14:paraId="7AA69893" w14:textId="77777777" w:rsidR="00C90FA6" w:rsidRDefault="00C90FA6" w:rsidP="00315AB6">
      <w:pPr>
        <w:pStyle w:val="ListParagraph"/>
        <w:numPr>
          <w:ilvl w:val="0"/>
          <w:numId w:val="5"/>
        </w:numPr>
      </w:pPr>
      <w:r>
        <w:t>Coaching among equals</w:t>
      </w:r>
    </w:p>
    <w:p w14:paraId="64383B2F" w14:textId="77777777" w:rsidR="00C90FA6" w:rsidRDefault="00C90FA6" w:rsidP="00315AB6">
      <w:pPr>
        <w:pStyle w:val="ListParagraph"/>
        <w:numPr>
          <w:ilvl w:val="0"/>
          <w:numId w:val="5"/>
        </w:numPr>
      </w:pPr>
      <w:r>
        <w:t>Research-based evidence</w:t>
      </w:r>
    </w:p>
    <w:p w14:paraId="5C436226" w14:textId="77777777" w:rsidR="00C90FA6" w:rsidRDefault="00C90FA6" w:rsidP="00315AB6">
      <w:pPr>
        <w:pStyle w:val="ListParagraph"/>
        <w:numPr>
          <w:ilvl w:val="0"/>
          <w:numId w:val="5"/>
        </w:numPr>
      </w:pPr>
      <w:r>
        <w:t>Data-driven</w:t>
      </w:r>
    </w:p>
    <w:p w14:paraId="2019311C" w14:textId="77777777" w:rsidR="00C90FA6" w:rsidRDefault="00C90FA6" w:rsidP="00315AB6">
      <w:pPr>
        <w:pStyle w:val="ListParagraph"/>
        <w:numPr>
          <w:ilvl w:val="0"/>
          <w:numId w:val="5"/>
        </w:numPr>
      </w:pPr>
      <w:r>
        <w:t>Provide strong framework for implementation of PD</w:t>
      </w:r>
    </w:p>
    <w:p w14:paraId="017DC8D5" w14:textId="77777777" w:rsidR="00C90FA6" w:rsidRDefault="00C90FA6" w:rsidP="00315AB6">
      <w:pPr>
        <w:pStyle w:val="ListParagraph"/>
        <w:numPr>
          <w:ilvl w:val="0"/>
          <w:numId w:val="5"/>
        </w:numPr>
      </w:pPr>
      <w:r>
        <w:t>Same foundational core</w:t>
      </w:r>
    </w:p>
    <w:p w14:paraId="518E35B2" w14:textId="77777777" w:rsidR="00F7469D" w:rsidRDefault="00C90FA6" w:rsidP="00315AB6">
      <w:pPr>
        <w:pStyle w:val="ListParagraph"/>
        <w:numPr>
          <w:ilvl w:val="0"/>
          <w:numId w:val="5"/>
        </w:numPr>
      </w:pPr>
      <w:r>
        <w:t>Coaching</w:t>
      </w:r>
    </w:p>
    <w:p w14:paraId="57AECED9" w14:textId="77777777" w:rsidR="001C46C0" w:rsidRDefault="001C46C0" w:rsidP="001C46C0"/>
    <w:p w14:paraId="68423053" w14:textId="77777777" w:rsidR="00C90FA6" w:rsidRPr="001C46C0" w:rsidRDefault="00F7469D" w:rsidP="00F7469D">
      <w:pPr>
        <w:pStyle w:val="ListParagraph"/>
        <w:numPr>
          <w:ilvl w:val="0"/>
          <w:numId w:val="1"/>
        </w:numPr>
        <w:rPr>
          <w:b/>
        </w:rPr>
      </w:pPr>
      <w:r w:rsidRPr="001C46C0">
        <w:rPr>
          <w:b/>
        </w:rPr>
        <w:t xml:space="preserve">How can the Strategic Instruction Model (SIM®) and CLC® become a school-wide literacy model? </w:t>
      </w:r>
    </w:p>
    <w:p w14:paraId="4E44C3A8" w14:textId="77777777" w:rsidR="00C90FA6" w:rsidRDefault="00C90FA6" w:rsidP="00C90FA6">
      <w:pPr>
        <w:pStyle w:val="ListParagraph"/>
        <w:numPr>
          <w:ilvl w:val="0"/>
          <w:numId w:val="6"/>
        </w:numPr>
      </w:pPr>
      <w:r>
        <w:t>Communicate progress/achievements</w:t>
      </w:r>
    </w:p>
    <w:p w14:paraId="3F12E643" w14:textId="77777777" w:rsidR="00C90FA6" w:rsidRDefault="00C90FA6" w:rsidP="00C90FA6">
      <w:pPr>
        <w:pStyle w:val="ListParagraph"/>
        <w:numPr>
          <w:ilvl w:val="0"/>
          <w:numId w:val="6"/>
        </w:numPr>
      </w:pPr>
      <w:r>
        <w:t>Mandate (usually doesn’t work)</w:t>
      </w:r>
    </w:p>
    <w:p w14:paraId="53187733" w14:textId="77777777" w:rsidR="00C90FA6" w:rsidRDefault="00C90FA6" w:rsidP="00C90FA6">
      <w:pPr>
        <w:pStyle w:val="ListParagraph"/>
        <w:numPr>
          <w:ilvl w:val="0"/>
          <w:numId w:val="6"/>
        </w:numPr>
      </w:pPr>
      <w:r>
        <w:t>Cooperation</w:t>
      </w:r>
    </w:p>
    <w:p w14:paraId="6CA1B7B7" w14:textId="77777777" w:rsidR="00C90FA6" w:rsidRDefault="00C90FA6" w:rsidP="00C90FA6">
      <w:pPr>
        <w:pStyle w:val="ListParagraph"/>
        <w:numPr>
          <w:ilvl w:val="0"/>
          <w:numId w:val="6"/>
        </w:numPr>
      </w:pPr>
      <w:r>
        <w:t>Coaching/use of</w:t>
      </w:r>
    </w:p>
    <w:p w14:paraId="1311DFAB" w14:textId="77777777" w:rsidR="00C90FA6" w:rsidRDefault="00C90FA6" w:rsidP="00C90FA6">
      <w:pPr>
        <w:pStyle w:val="ListParagraph"/>
        <w:numPr>
          <w:ilvl w:val="0"/>
          <w:numId w:val="6"/>
        </w:numPr>
      </w:pPr>
      <w:r>
        <w:t xml:space="preserve">Data motivation – walk-throughs (consistently) </w:t>
      </w:r>
    </w:p>
    <w:p w14:paraId="2FBE6416" w14:textId="77777777" w:rsidR="00E4478A" w:rsidRDefault="00E4478A" w:rsidP="00C90FA6">
      <w:pPr>
        <w:pStyle w:val="ListParagraph"/>
        <w:numPr>
          <w:ilvl w:val="0"/>
          <w:numId w:val="6"/>
        </w:numPr>
      </w:pPr>
      <w:r>
        <w:t>Fidelity and consistency</w:t>
      </w:r>
    </w:p>
    <w:p w14:paraId="361265FA" w14:textId="77777777" w:rsidR="00E4478A" w:rsidRDefault="00E4478A" w:rsidP="00C90FA6">
      <w:pPr>
        <w:pStyle w:val="ListParagraph"/>
        <w:numPr>
          <w:ilvl w:val="0"/>
          <w:numId w:val="6"/>
        </w:numPr>
      </w:pPr>
      <w:r>
        <w:t>Clear and timely communication</w:t>
      </w:r>
    </w:p>
    <w:p w14:paraId="7ADEF452" w14:textId="77777777" w:rsidR="00E4478A" w:rsidRDefault="00E4478A" w:rsidP="00E4478A">
      <w:pPr>
        <w:pStyle w:val="ListParagraph"/>
        <w:numPr>
          <w:ilvl w:val="1"/>
          <w:numId w:val="6"/>
        </w:numPr>
      </w:pPr>
      <w:r>
        <w:t>Cross-curricular</w:t>
      </w:r>
    </w:p>
    <w:p w14:paraId="564FD916" w14:textId="77777777" w:rsidR="00E4478A" w:rsidRDefault="00E4478A" w:rsidP="00E4478A">
      <w:pPr>
        <w:pStyle w:val="ListParagraph"/>
        <w:numPr>
          <w:ilvl w:val="1"/>
          <w:numId w:val="6"/>
        </w:numPr>
      </w:pPr>
      <w:r>
        <w:t>Cross-division</w:t>
      </w:r>
    </w:p>
    <w:p w14:paraId="5047FF07" w14:textId="77777777" w:rsidR="00E4478A" w:rsidRDefault="00E4478A" w:rsidP="00E4478A">
      <w:pPr>
        <w:pStyle w:val="ListParagraph"/>
        <w:numPr>
          <w:ilvl w:val="1"/>
          <w:numId w:val="6"/>
        </w:numPr>
      </w:pPr>
      <w:r>
        <w:t>Cross CLC sites</w:t>
      </w:r>
    </w:p>
    <w:p w14:paraId="750F87CE" w14:textId="77777777" w:rsidR="00E4478A" w:rsidRDefault="00E4478A" w:rsidP="00E4478A">
      <w:pPr>
        <w:pStyle w:val="ListParagraph"/>
        <w:numPr>
          <w:ilvl w:val="0"/>
          <w:numId w:val="6"/>
        </w:numPr>
      </w:pPr>
      <w:r>
        <w:t>Money – the more the better</w:t>
      </w:r>
    </w:p>
    <w:p w14:paraId="6FD9E8FD" w14:textId="77777777" w:rsidR="00E4478A" w:rsidRDefault="00E4478A" w:rsidP="00E4478A">
      <w:pPr>
        <w:pStyle w:val="ListParagraph"/>
        <w:numPr>
          <w:ilvl w:val="0"/>
          <w:numId w:val="6"/>
        </w:numPr>
      </w:pPr>
      <w:r>
        <w:t>Allotted time (time is $$)</w:t>
      </w:r>
    </w:p>
    <w:p w14:paraId="15CC1531" w14:textId="77777777" w:rsidR="00E4478A" w:rsidRDefault="00E4478A" w:rsidP="00E4478A">
      <w:pPr>
        <w:pStyle w:val="ListParagraph"/>
        <w:numPr>
          <w:ilvl w:val="0"/>
          <w:numId w:val="6"/>
        </w:numPr>
      </w:pPr>
      <w:r>
        <w:t>Resources – tech, reading, space</w:t>
      </w:r>
    </w:p>
    <w:p w14:paraId="5155C633" w14:textId="77777777" w:rsidR="00E4478A" w:rsidRDefault="00E4478A" w:rsidP="00E4478A">
      <w:pPr>
        <w:pStyle w:val="ListParagraph"/>
        <w:numPr>
          <w:ilvl w:val="0"/>
          <w:numId w:val="6"/>
        </w:numPr>
      </w:pPr>
      <w:r>
        <w:t>Administrative support</w:t>
      </w:r>
    </w:p>
    <w:p w14:paraId="62A184B7" w14:textId="77777777" w:rsidR="00E4478A" w:rsidRDefault="00E4478A" w:rsidP="00E4478A">
      <w:pPr>
        <w:pStyle w:val="ListParagraph"/>
        <w:numPr>
          <w:ilvl w:val="0"/>
          <w:numId w:val="6"/>
        </w:numPr>
      </w:pPr>
      <w:r>
        <w:t>Teacher buy-in</w:t>
      </w:r>
    </w:p>
    <w:p w14:paraId="696D59CA" w14:textId="77777777" w:rsidR="00E4478A" w:rsidRDefault="00E4478A" w:rsidP="00E4478A">
      <w:pPr>
        <w:pStyle w:val="ListParagraph"/>
        <w:numPr>
          <w:ilvl w:val="0"/>
          <w:numId w:val="6"/>
        </w:numPr>
      </w:pPr>
      <w:r>
        <w:t>Show meaning in elective areas</w:t>
      </w:r>
    </w:p>
    <w:p w14:paraId="231A7725" w14:textId="77777777" w:rsidR="00E4478A" w:rsidRDefault="00E4478A" w:rsidP="00E4478A">
      <w:pPr>
        <w:pStyle w:val="ListParagraph"/>
        <w:numPr>
          <w:ilvl w:val="0"/>
          <w:numId w:val="6"/>
        </w:numPr>
      </w:pPr>
      <w:r>
        <w:t xml:space="preserve">SIM provides goals, objectives, and strategies (framework) </w:t>
      </w:r>
    </w:p>
    <w:p w14:paraId="49599B56" w14:textId="77777777" w:rsidR="00E4478A" w:rsidRDefault="00E4478A" w:rsidP="00E4478A">
      <w:pPr>
        <w:pStyle w:val="ListParagraph"/>
        <w:numPr>
          <w:ilvl w:val="0"/>
          <w:numId w:val="6"/>
        </w:numPr>
      </w:pPr>
      <w:r>
        <w:t>Give choice</w:t>
      </w:r>
    </w:p>
    <w:p w14:paraId="0DA9045E" w14:textId="77777777" w:rsidR="00E4478A" w:rsidRDefault="00E4478A" w:rsidP="00E4478A">
      <w:pPr>
        <w:pStyle w:val="ListParagraph"/>
        <w:numPr>
          <w:ilvl w:val="0"/>
          <w:numId w:val="6"/>
        </w:numPr>
      </w:pPr>
      <w:r>
        <w:t>Transparency/timelines</w:t>
      </w:r>
    </w:p>
    <w:p w14:paraId="281940A0" w14:textId="77777777" w:rsidR="00E4478A" w:rsidRDefault="00E4478A" w:rsidP="00E4478A">
      <w:pPr>
        <w:pStyle w:val="ListParagraph"/>
        <w:numPr>
          <w:ilvl w:val="0"/>
          <w:numId w:val="6"/>
        </w:numPr>
      </w:pPr>
      <w:r>
        <w:t xml:space="preserve">Emphasize “Content Literacy” </w:t>
      </w:r>
    </w:p>
    <w:p w14:paraId="6BD0EF9F" w14:textId="77777777" w:rsidR="00E4478A" w:rsidRDefault="00E4478A" w:rsidP="00E4478A">
      <w:pPr>
        <w:pStyle w:val="ListParagraph"/>
        <w:numPr>
          <w:ilvl w:val="0"/>
          <w:numId w:val="6"/>
        </w:numPr>
      </w:pPr>
      <w:r>
        <w:t>Use of common language across teachers, administration, and students</w:t>
      </w:r>
    </w:p>
    <w:p w14:paraId="49859B20" w14:textId="77777777" w:rsidR="00E4478A" w:rsidRDefault="00E4478A" w:rsidP="00E4478A">
      <w:pPr>
        <w:pStyle w:val="ListParagraph"/>
        <w:numPr>
          <w:ilvl w:val="0"/>
          <w:numId w:val="6"/>
        </w:numPr>
      </w:pPr>
      <w:r>
        <w:t>Creates or adds to the school culture</w:t>
      </w:r>
    </w:p>
    <w:p w14:paraId="259CF7EA" w14:textId="77777777" w:rsidR="00E4478A" w:rsidRDefault="00E4478A" w:rsidP="00E4478A">
      <w:pPr>
        <w:pStyle w:val="ListParagraph"/>
        <w:numPr>
          <w:ilvl w:val="0"/>
          <w:numId w:val="6"/>
        </w:numPr>
      </w:pPr>
      <w:r>
        <w:t>Inform families</w:t>
      </w:r>
    </w:p>
    <w:p w14:paraId="11DF84F5" w14:textId="77777777" w:rsidR="00E4478A" w:rsidRDefault="00E4478A" w:rsidP="00E4478A">
      <w:pPr>
        <w:pStyle w:val="ListParagraph"/>
        <w:numPr>
          <w:ilvl w:val="1"/>
          <w:numId w:val="6"/>
        </w:numPr>
      </w:pPr>
      <w:r>
        <w:t>Website – videos of students</w:t>
      </w:r>
    </w:p>
    <w:p w14:paraId="46FC6047" w14:textId="77777777" w:rsidR="00E4478A" w:rsidRDefault="00E4478A" w:rsidP="00E4478A">
      <w:pPr>
        <w:pStyle w:val="ListParagraph"/>
        <w:numPr>
          <w:ilvl w:val="1"/>
          <w:numId w:val="6"/>
        </w:numPr>
      </w:pPr>
      <w:r>
        <w:t>Back 2 school night</w:t>
      </w:r>
    </w:p>
    <w:p w14:paraId="5B066340" w14:textId="77777777" w:rsidR="00E4478A" w:rsidRDefault="00E4478A" w:rsidP="00E4478A">
      <w:pPr>
        <w:pStyle w:val="ListParagraph"/>
        <w:numPr>
          <w:ilvl w:val="1"/>
          <w:numId w:val="6"/>
        </w:numPr>
      </w:pPr>
      <w:r>
        <w:t>PTA meeting</w:t>
      </w:r>
    </w:p>
    <w:p w14:paraId="1F1A77D4" w14:textId="77777777" w:rsidR="00F7469D" w:rsidRDefault="00E4478A" w:rsidP="00E4478A">
      <w:pPr>
        <w:pStyle w:val="ListParagraph"/>
        <w:numPr>
          <w:ilvl w:val="1"/>
          <w:numId w:val="6"/>
        </w:numPr>
      </w:pPr>
      <w:r>
        <w:t xml:space="preserve">Teacher web pages </w:t>
      </w:r>
    </w:p>
    <w:p w14:paraId="5573B0DE" w14:textId="77777777" w:rsidR="001C46C0" w:rsidRDefault="001C46C0" w:rsidP="001C46C0"/>
    <w:p w14:paraId="52551EF9" w14:textId="77777777" w:rsidR="00A94479" w:rsidRPr="001C46C0" w:rsidRDefault="00F7469D" w:rsidP="00F7469D">
      <w:pPr>
        <w:pStyle w:val="ListParagraph"/>
        <w:numPr>
          <w:ilvl w:val="0"/>
          <w:numId w:val="1"/>
        </w:numPr>
        <w:rPr>
          <w:b/>
        </w:rPr>
      </w:pPr>
      <w:r w:rsidRPr="001C46C0">
        <w:rPr>
          <w:b/>
        </w:rPr>
        <w:t xml:space="preserve">How does SMARTER Planning provide for a process for developing SIM® professional development? </w:t>
      </w:r>
    </w:p>
    <w:p w14:paraId="269206A2" w14:textId="77777777" w:rsidR="00A94479" w:rsidRDefault="00A94479" w:rsidP="00A94479">
      <w:pPr>
        <w:pStyle w:val="ListParagraph"/>
        <w:numPr>
          <w:ilvl w:val="0"/>
          <w:numId w:val="7"/>
        </w:numPr>
      </w:pPr>
      <w:r>
        <w:t>Helps find what are the most important things to teach/how to teach them</w:t>
      </w:r>
    </w:p>
    <w:p w14:paraId="4B1535F7" w14:textId="77777777" w:rsidR="00A94479" w:rsidRDefault="00A94479" w:rsidP="00A94479">
      <w:pPr>
        <w:pStyle w:val="ListParagraph"/>
        <w:numPr>
          <w:ilvl w:val="0"/>
          <w:numId w:val="7"/>
        </w:numPr>
      </w:pPr>
      <w:r>
        <w:t>Allows for coaching through goals</w:t>
      </w:r>
    </w:p>
    <w:p w14:paraId="07C418A7" w14:textId="77777777" w:rsidR="00A94479" w:rsidRDefault="00A94479" w:rsidP="00A94479">
      <w:pPr>
        <w:pStyle w:val="ListParagraph"/>
        <w:numPr>
          <w:ilvl w:val="0"/>
          <w:numId w:val="7"/>
        </w:numPr>
      </w:pPr>
      <w:r>
        <w:t>Helps with overall organization</w:t>
      </w:r>
    </w:p>
    <w:p w14:paraId="08F282EE" w14:textId="77777777" w:rsidR="00A94479" w:rsidRDefault="00A94479" w:rsidP="00A94479">
      <w:pPr>
        <w:pStyle w:val="ListParagraph"/>
        <w:numPr>
          <w:ilvl w:val="0"/>
          <w:numId w:val="7"/>
        </w:numPr>
      </w:pPr>
      <w:r>
        <w:t>Helps to find potential obstacles</w:t>
      </w:r>
    </w:p>
    <w:p w14:paraId="5A95AA25" w14:textId="77777777" w:rsidR="00A94479" w:rsidRDefault="00A94479" w:rsidP="00A94479">
      <w:pPr>
        <w:pStyle w:val="ListParagraph"/>
        <w:numPr>
          <w:ilvl w:val="0"/>
          <w:numId w:val="7"/>
        </w:numPr>
      </w:pPr>
      <w:r>
        <w:t>Provides consistency among teachers regarding content</w:t>
      </w:r>
    </w:p>
    <w:p w14:paraId="3AAD246F" w14:textId="77777777" w:rsidR="00A94479" w:rsidRDefault="00A94479" w:rsidP="00A94479">
      <w:pPr>
        <w:pStyle w:val="ListParagraph"/>
        <w:numPr>
          <w:ilvl w:val="0"/>
          <w:numId w:val="7"/>
        </w:numPr>
      </w:pPr>
      <w:r>
        <w:t xml:space="preserve">Promotes critical thinking at each stage of the process, reflective practice </w:t>
      </w:r>
    </w:p>
    <w:p w14:paraId="1F5B8BBF" w14:textId="77777777" w:rsidR="00A94479" w:rsidRDefault="00A94479" w:rsidP="00A94479">
      <w:pPr>
        <w:pStyle w:val="ListParagraph"/>
        <w:numPr>
          <w:ilvl w:val="0"/>
          <w:numId w:val="7"/>
        </w:numPr>
      </w:pPr>
      <w:r>
        <w:t>Models effective practice</w:t>
      </w:r>
    </w:p>
    <w:p w14:paraId="160CD490" w14:textId="77777777" w:rsidR="00A94479" w:rsidRDefault="00A94479" w:rsidP="00A94479">
      <w:pPr>
        <w:pStyle w:val="ListParagraph"/>
        <w:numPr>
          <w:ilvl w:val="0"/>
          <w:numId w:val="7"/>
        </w:numPr>
      </w:pPr>
      <w:r>
        <w:t>HALO effect (High, Average, Low, Other)</w:t>
      </w:r>
    </w:p>
    <w:p w14:paraId="0543584E" w14:textId="77777777" w:rsidR="00A94479" w:rsidRDefault="00A94479" w:rsidP="00A94479">
      <w:pPr>
        <w:pStyle w:val="ListParagraph"/>
        <w:numPr>
          <w:ilvl w:val="0"/>
          <w:numId w:val="7"/>
        </w:numPr>
      </w:pPr>
      <w:r>
        <w:t xml:space="preserve">Enhances co-teaching planning </w:t>
      </w:r>
    </w:p>
    <w:p w14:paraId="039F6076" w14:textId="77777777" w:rsidR="00A94479" w:rsidRDefault="00C22E03" w:rsidP="00A94479">
      <w:pPr>
        <w:pStyle w:val="ListParagraph"/>
        <w:numPr>
          <w:ilvl w:val="0"/>
          <w:numId w:val="7"/>
        </w:numPr>
      </w:pPr>
      <w:r>
        <w:t>Vis</w:t>
      </w:r>
      <w:r w:rsidR="00A94479">
        <w:t>ual tool</w:t>
      </w:r>
    </w:p>
    <w:p w14:paraId="14444438" w14:textId="77777777" w:rsidR="00A94479" w:rsidRDefault="00A94479" w:rsidP="00A94479">
      <w:pPr>
        <w:pStyle w:val="ListParagraph"/>
        <w:numPr>
          <w:ilvl w:val="0"/>
          <w:numId w:val="7"/>
        </w:numPr>
      </w:pPr>
      <w:r>
        <w:t>“SMART” &amp; “ER”</w:t>
      </w:r>
    </w:p>
    <w:p w14:paraId="19F9D869" w14:textId="77777777" w:rsidR="00A94479" w:rsidRDefault="00A94479" w:rsidP="00A94479">
      <w:pPr>
        <w:pStyle w:val="ListParagraph"/>
        <w:numPr>
          <w:ilvl w:val="0"/>
          <w:numId w:val="7"/>
        </w:numPr>
      </w:pPr>
      <w:r>
        <w:t>Promotes deliberate and conscious practice</w:t>
      </w:r>
    </w:p>
    <w:p w14:paraId="20EFF33D" w14:textId="77777777" w:rsidR="00A94479" w:rsidRDefault="00A94479" w:rsidP="00A94479">
      <w:pPr>
        <w:pStyle w:val="ListParagraph"/>
        <w:numPr>
          <w:ilvl w:val="0"/>
          <w:numId w:val="7"/>
        </w:numPr>
      </w:pPr>
      <w:r>
        <w:t xml:space="preserve">Roadmap </w:t>
      </w:r>
    </w:p>
    <w:p w14:paraId="30531C64" w14:textId="77777777" w:rsidR="00A94479" w:rsidRDefault="00A94479" w:rsidP="00A94479">
      <w:pPr>
        <w:pStyle w:val="ListParagraph"/>
        <w:numPr>
          <w:ilvl w:val="0"/>
          <w:numId w:val="7"/>
        </w:numPr>
      </w:pPr>
      <w:r>
        <w:t>Cue-do-review</w:t>
      </w:r>
    </w:p>
    <w:p w14:paraId="7F74E8C3" w14:textId="77777777" w:rsidR="00F7469D" w:rsidRDefault="00A94479" w:rsidP="00A94479">
      <w:pPr>
        <w:pStyle w:val="ListParagraph"/>
        <w:numPr>
          <w:ilvl w:val="0"/>
          <w:numId w:val="7"/>
        </w:numPr>
      </w:pPr>
      <w:r>
        <w:t xml:space="preserve">Combines the craft and knowledge of what we teach </w:t>
      </w:r>
    </w:p>
    <w:p w14:paraId="43128922" w14:textId="77777777" w:rsidR="001C46C0" w:rsidRDefault="001C46C0" w:rsidP="001C46C0"/>
    <w:p w14:paraId="3923C6C7" w14:textId="77777777" w:rsidR="00A94479" w:rsidRPr="001C46C0" w:rsidRDefault="00F7469D" w:rsidP="00F7469D">
      <w:pPr>
        <w:pStyle w:val="ListParagraph"/>
        <w:numPr>
          <w:ilvl w:val="0"/>
          <w:numId w:val="1"/>
        </w:numPr>
        <w:rPr>
          <w:b/>
        </w:rPr>
      </w:pPr>
      <w:r w:rsidRPr="001C46C0">
        <w:rPr>
          <w:b/>
        </w:rPr>
        <w:t xml:space="preserve">How is adolescent literacy supported in the framework of CLC®? </w:t>
      </w:r>
    </w:p>
    <w:p w14:paraId="2C8D8993" w14:textId="77777777" w:rsidR="00A94479" w:rsidRDefault="00A94479" w:rsidP="00A94479">
      <w:pPr>
        <w:pStyle w:val="ListParagraph"/>
        <w:numPr>
          <w:ilvl w:val="0"/>
          <w:numId w:val="8"/>
        </w:numPr>
      </w:pPr>
      <w:r>
        <w:t>Levels (1-5) – working for all students</w:t>
      </w:r>
    </w:p>
    <w:p w14:paraId="4CE3989B" w14:textId="77777777" w:rsidR="00A94479" w:rsidRDefault="00A94479" w:rsidP="00A94479">
      <w:pPr>
        <w:pStyle w:val="ListParagraph"/>
        <w:numPr>
          <w:ilvl w:val="0"/>
          <w:numId w:val="8"/>
        </w:numPr>
      </w:pPr>
      <w:r>
        <w:t>SIM Learning strategies</w:t>
      </w:r>
    </w:p>
    <w:p w14:paraId="526241BB" w14:textId="77777777" w:rsidR="00A94479" w:rsidRDefault="00A94479" w:rsidP="00A94479">
      <w:pPr>
        <w:pStyle w:val="ListParagraph"/>
        <w:numPr>
          <w:ilvl w:val="0"/>
          <w:numId w:val="8"/>
        </w:numPr>
      </w:pPr>
      <w:r>
        <w:t>SIM Content enhancement routines</w:t>
      </w:r>
    </w:p>
    <w:p w14:paraId="1E809175" w14:textId="77777777" w:rsidR="00A94479" w:rsidRDefault="00A94479" w:rsidP="00A94479">
      <w:pPr>
        <w:pStyle w:val="ListParagraph"/>
        <w:numPr>
          <w:ilvl w:val="0"/>
          <w:numId w:val="8"/>
        </w:numPr>
      </w:pPr>
      <w:r>
        <w:t>Creates a way to focus on the critical content and supports meta</w:t>
      </w:r>
      <w:r w:rsidR="00C22E03">
        <w:t>-</w:t>
      </w:r>
      <w:r>
        <w:t>cognition</w:t>
      </w:r>
    </w:p>
    <w:p w14:paraId="4558E5E8" w14:textId="77777777" w:rsidR="00A94479" w:rsidRDefault="00A94479" w:rsidP="00A94479">
      <w:pPr>
        <w:pStyle w:val="ListParagraph"/>
        <w:numPr>
          <w:ilvl w:val="0"/>
          <w:numId w:val="8"/>
        </w:numPr>
      </w:pPr>
      <w:r>
        <w:t>Provides a way for those struggling with literacy to attain success and confidence</w:t>
      </w:r>
    </w:p>
    <w:p w14:paraId="7E78DC28" w14:textId="77777777" w:rsidR="00A94479" w:rsidRDefault="00A94479" w:rsidP="00A94479">
      <w:pPr>
        <w:pStyle w:val="ListParagraph"/>
        <w:numPr>
          <w:ilvl w:val="0"/>
          <w:numId w:val="8"/>
        </w:numPr>
      </w:pPr>
      <w:r>
        <w:t>Embedding into level 2</w:t>
      </w:r>
    </w:p>
    <w:p w14:paraId="7DA2D36D" w14:textId="77777777" w:rsidR="00A94479" w:rsidRDefault="00A94479" w:rsidP="00A94479">
      <w:pPr>
        <w:pStyle w:val="ListParagraph"/>
        <w:numPr>
          <w:ilvl w:val="0"/>
          <w:numId w:val="8"/>
        </w:numPr>
      </w:pPr>
      <w:r>
        <w:t>Individual attention provided</w:t>
      </w:r>
    </w:p>
    <w:p w14:paraId="6A960830" w14:textId="77777777" w:rsidR="00A94479" w:rsidRDefault="00A94479" w:rsidP="00A94479">
      <w:pPr>
        <w:pStyle w:val="ListParagraph"/>
        <w:numPr>
          <w:ilvl w:val="0"/>
          <w:numId w:val="8"/>
        </w:numPr>
      </w:pPr>
      <w:r>
        <w:t>Provides opportunity for continual growth</w:t>
      </w:r>
    </w:p>
    <w:p w14:paraId="18C50291" w14:textId="77777777" w:rsidR="00A94479" w:rsidRDefault="00A94479" w:rsidP="00A94479">
      <w:pPr>
        <w:pStyle w:val="ListParagraph"/>
        <w:numPr>
          <w:ilvl w:val="0"/>
          <w:numId w:val="8"/>
        </w:numPr>
      </w:pPr>
      <w:r>
        <w:t>Helps with meta</w:t>
      </w:r>
      <w:r w:rsidR="00C22E03">
        <w:t>-</w:t>
      </w:r>
      <w:r>
        <w:t>cognition, learning how to learn</w:t>
      </w:r>
    </w:p>
    <w:p w14:paraId="59002215" w14:textId="77777777" w:rsidR="00A94479" w:rsidRDefault="00A94479" w:rsidP="00A94479">
      <w:pPr>
        <w:pStyle w:val="ListParagraph"/>
        <w:numPr>
          <w:ilvl w:val="0"/>
          <w:numId w:val="8"/>
        </w:numPr>
      </w:pPr>
      <w:r>
        <w:t>Specific strategies to meet different literacy needs</w:t>
      </w:r>
    </w:p>
    <w:p w14:paraId="75285C50" w14:textId="77777777" w:rsidR="00A94479" w:rsidRDefault="00A94479" w:rsidP="00A94479">
      <w:pPr>
        <w:pStyle w:val="ListParagraph"/>
        <w:numPr>
          <w:ilvl w:val="0"/>
          <w:numId w:val="8"/>
        </w:numPr>
      </w:pPr>
      <w:r>
        <w:t>Focus on specific skills present in all areas</w:t>
      </w:r>
    </w:p>
    <w:p w14:paraId="286A5D5A" w14:textId="77777777" w:rsidR="00A94479" w:rsidRDefault="00A94479" w:rsidP="00A94479">
      <w:pPr>
        <w:pStyle w:val="ListParagraph"/>
        <w:numPr>
          <w:ilvl w:val="0"/>
          <w:numId w:val="8"/>
        </w:numPr>
      </w:pPr>
      <w:r>
        <w:t>Interdisciplinary approach</w:t>
      </w:r>
    </w:p>
    <w:p w14:paraId="138C1BF1" w14:textId="77777777" w:rsidR="00A94479" w:rsidRDefault="00A94479" w:rsidP="00A94479">
      <w:pPr>
        <w:pStyle w:val="ListParagraph"/>
        <w:numPr>
          <w:ilvl w:val="0"/>
          <w:numId w:val="8"/>
        </w:numPr>
      </w:pPr>
      <w:r>
        <w:t>Supports development of academic vocabulary</w:t>
      </w:r>
    </w:p>
    <w:p w14:paraId="0118A2A7" w14:textId="77777777" w:rsidR="00A94479" w:rsidRDefault="00A94479" w:rsidP="00A94479">
      <w:pPr>
        <w:pStyle w:val="ListParagraph"/>
        <w:numPr>
          <w:ilvl w:val="0"/>
          <w:numId w:val="8"/>
        </w:numPr>
      </w:pPr>
      <w:r>
        <w:t>Problem-solving skills</w:t>
      </w:r>
    </w:p>
    <w:p w14:paraId="292499B1" w14:textId="77777777" w:rsidR="00A94479" w:rsidRDefault="00A94479" w:rsidP="00A94479">
      <w:pPr>
        <w:pStyle w:val="ListParagraph"/>
        <w:numPr>
          <w:ilvl w:val="0"/>
          <w:numId w:val="8"/>
        </w:numPr>
      </w:pPr>
      <w:r>
        <w:t>For ALL students</w:t>
      </w:r>
      <w:bookmarkStart w:id="0" w:name="_GoBack"/>
      <w:bookmarkEnd w:id="0"/>
    </w:p>
    <w:p w14:paraId="7C28D78A" w14:textId="77777777" w:rsidR="00155068" w:rsidRDefault="00155068" w:rsidP="00A94479">
      <w:pPr>
        <w:pStyle w:val="ListParagraph"/>
        <w:numPr>
          <w:ilvl w:val="0"/>
          <w:numId w:val="8"/>
        </w:numPr>
      </w:pPr>
      <w:r>
        <w:t>Explicit instruction</w:t>
      </w:r>
    </w:p>
    <w:p w14:paraId="45E1D656" w14:textId="77777777" w:rsidR="00F7469D" w:rsidRDefault="00155068" w:rsidP="00A94479">
      <w:pPr>
        <w:pStyle w:val="ListParagraph"/>
        <w:numPr>
          <w:ilvl w:val="0"/>
          <w:numId w:val="8"/>
        </w:numPr>
      </w:pPr>
      <w:r>
        <w:t xml:space="preserve">Covers all of Boom’s </w:t>
      </w:r>
    </w:p>
    <w:sectPr w:rsidR="00F7469D" w:rsidSect="001C46C0">
      <w:pgSz w:w="12240" w:h="15840"/>
      <w:pgMar w:top="720" w:right="1170" w:bottom="360" w:left="8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12C1"/>
    <w:multiLevelType w:val="hybridMultilevel"/>
    <w:tmpl w:val="30B28A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BE6171"/>
    <w:multiLevelType w:val="hybridMultilevel"/>
    <w:tmpl w:val="6464C1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84C18"/>
    <w:multiLevelType w:val="hybridMultilevel"/>
    <w:tmpl w:val="0A441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56457A"/>
    <w:multiLevelType w:val="hybridMultilevel"/>
    <w:tmpl w:val="54FCDD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5F713D"/>
    <w:multiLevelType w:val="hybridMultilevel"/>
    <w:tmpl w:val="092635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0326C7C"/>
    <w:multiLevelType w:val="hybridMultilevel"/>
    <w:tmpl w:val="4F76D8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F9D37B4"/>
    <w:multiLevelType w:val="hybridMultilevel"/>
    <w:tmpl w:val="40C073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FEA09AB"/>
    <w:multiLevelType w:val="hybridMultilevel"/>
    <w:tmpl w:val="3F6C77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F7469D"/>
    <w:rsid w:val="00064D36"/>
    <w:rsid w:val="00155068"/>
    <w:rsid w:val="001C46C0"/>
    <w:rsid w:val="00315AB6"/>
    <w:rsid w:val="00A94479"/>
    <w:rsid w:val="00C22E03"/>
    <w:rsid w:val="00C90FA6"/>
    <w:rsid w:val="00E4478A"/>
    <w:rsid w:val="00F746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7A73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6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711</Words>
  <Characters>4057</Characters>
  <Application>Microsoft Macintosh Word</Application>
  <DocSecurity>0</DocSecurity>
  <Lines>33</Lines>
  <Paragraphs>9</Paragraphs>
  <ScaleCrop>false</ScaleCrop>
  <Company>T/TAC at Virginia Tech</Company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helen barrier</cp:lastModifiedBy>
  <cp:revision>7</cp:revision>
  <dcterms:created xsi:type="dcterms:W3CDTF">2012-04-30T15:18:00Z</dcterms:created>
  <dcterms:modified xsi:type="dcterms:W3CDTF">2012-04-30T19:24:00Z</dcterms:modified>
</cp:coreProperties>
</file>