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5" w:id="1"/>
      <w:bookmarkEnd w:id="1"/>
      <w:r>
        <w:rPr/>
      </w:r>
      <w:r>
        <w:rPr/>
        <w:t>Passage #5</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Mrs. Freeman</w:t>
      </w:r>
    </w:p>
    <w:p>
      <w:pPr>
        <w:spacing w:after="0"/>
        <w:jc w:val="left"/>
        <w:rPr>
          <w:sz w:val="28"/>
        </w:rPr>
        <w:sectPr>
          <w:type w:val="continuous"/>
          <w:pgSz w:w="12240" w:h="15840"/>
          <w:pgMar w:top="640" w:bottom="280" w:left="1340" w:right="1280"/>
          <w:cols w:num="2" w:equalWidth="0">
            <w:col w:w="1200" w:space="2626"/>
            <w:col w:w="5794"/>
          </w:cols>
        </w:sectPr>
      </w:pPr>
    </w:p>
    <w:p>
      <w:pPr>
        <w:pStyle w:val="BodyText"/>
        <w:spacing w:before="8"/>
        <w:rPr>
          <w:b/>
          <w:sz w:val="12"/>
        </w:rPr>
      </w:pPr>
    </w:p>
    <w:p>
      <w:pPr>
        <w:pStyle w:val="BodyText"/>
        <w:spacing w:before="90"/>
        <w:ind w:left="100" w:right="236"/>
      </w:pPr>
      <w:r>
        <w:rPr/>
        <w:t>Mrs. Freeman was a teacher. Students said she was nice. Many parents had her as a teacher. They said she was nice too. Many teachers came to her for ideas. The principal said she should win an award.</w:t>
      </w:r>
    </w:p>
    <w:p>
      <w:pPr>
        <w:pStyle w:val="BodyText"/>
        <w:spacing w:before="7"/>
        <w:rPr>
          <w:sz w:val="23"/>
        </w:rPr>
      </w:pPr>
    </w:p>
    <w:p>
      <w:pPr>
        <w:pStyle w:val="BodyText"/>
        <w:spacing w:line="242" w:lineRule="auto"/>
        <w:ind w:left="100" w:right="236"/>
      </w:pPr>
      <w:r>
        <w:rPr/>
        <w:t>One day, Tonya called Mrs. Freeman old. Tonya blushed. Mrs. Freeman told her it was okay. The teacher then heard students talking about her age. She asked, “How old do you think I am?” She did not get mad when one student said “a hundred!”</w:t>
      </w:r>
    </w:p>
    <w:p>
      <w:pPr>
        <w:pStyle w:val="BodyText"/>
        <w:spacing w:before="5"/>
        <w:rPr>
          <w:sz w:val="23"/>
        </w:rPr>
      </w:pPr>
    </w:p>
    <w:p>
      <w:pPr>
        <w:pStyle w:val="BodyText"/>
        <w:spacing w:line="242" w:lineRule="auto"/>
        <w:ind w:left="100" w:right="250"/>
        <w:jc w:val="both"/>
      </w:pPr>
      <w:r>
        <w:rPr/>
        <w:t>Later, Mrs. Freeman was out of school. The principal came in the class. He asked students what they liked about Mrs. Freeman. Jose said he liked when they got to use drawings in class. David said he liked when they used blocks in math. Brittany said she liked when they sang and</w:t>
      </w:r>
      <w:r>
        <w:rPr>
          <w:spacing w:val="-23"/>
        </w:rPr>
        <w:t> </w:t>
      </w:r>
      <w:r>
        <w:rPr/>
        <w:t>danced.</w:t>
      </w:r>
    </w:p>
    <w:p>
      <w:pPr>
        <w:pStyle w:val="BodyText"/>
        <w:spacing w:before="5"/>
        <w:rPr>
          <w:sz w:val="23"/>
        </w:rPr>
      </w:pPr>
    </w:p>
    <w:p>
      <w:pPr>
        <w:pStyle w:val="BodyText"/>
        <w:ind w:left="100" w:right="236"/>
      </w:pPr>
      <w:r>
        <w:rPr/>
        <w:t>During the last week of school, Mrs. Freeman said she was retiring. Some children cried. Some put their heads down. Others wanted to run away from the class. No one said anything.</w:t>
      </w:r>
    </w:p>
    <w:p>
      <w:pPr>
        <w:pStyle w:val="BodyText"/>
        <w:spacing w:before="8"/>
        <w:rPr>
          <w:sz w:val="23"/>
        </w:rPr>
      </w:pPr>
    </w:p>
    <w:p>
      <w:pPr>
        <w:pStyle w:val="BodyText"/>
        <w:spacing w:line="242" w:lineRule="auto" w:before="1"/>
        <w:ind w:left="100" w:right="169"/>
      </w:pPr>
      <w:r>
        <w:rPr/>
        <w:t>On the last day, there was a knock on the door. Mrs. Freeman saw the hallway filled with adults. They all had Mrs. Freeman as a teacher. Each had food and presents in their hands. There was lots of laughing and crying. Mrs. Freeman told funny stories. Everyone wished her well.</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27"/>
        </w:rPr>
      </w:pPr>
    </w:p>
    <w:p>
      <w:pPr>
        <w:spacing w:before="0"/>
        <w:ind w:left="0" w:right="154" w:firstLine="0"/>
        <w:jc w:val="right"/>
        <w:rPr>
          <w:sz w:val="20"/>
        </w:rPr>
      </w:pPr>
      <w:r>
        <w:rPr>
          <w:sz w:val="20"/>
        </w:rPr>
        <w:t>219/3.9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9"/>
        </w:rPr>
      </w:pPr>
    </w:p>
    <w:p>
      <w:pPr>
        <w:spacing w:before="91"/>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2021-02-15T18:07:36Z</dcterms:created>
  <dcterms:modified xsi:type="dcterms:W3CDTF">2021-02-15T18:07:36Z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