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833597651"/>
        <w:placeholder>
          <w:docPart w:val="4F4699F0F606CE41A38ABDC911B48782"/>
        </w:placeholder>
        <w:date>
          <w:dateFormat w:val="MMMM d, yyyy"/>
          <w:lid w:val="en-US"/>
          <w:storeMappedDataAs w:val="dateTime"/>
          <w:calendar w:val="gregorian"/>
        </w:date>
      </w:sdtPr>
      <w:sdtContent>
        <w:p w14:paraId="09FDE145" w14:textId="5036D836" w:rsidR="00393957" w:rsidRDefault="002400AC">
          <w:pPr>
            <w:pStyle w:val="Date"/>
          </w:pPr>
          <w:r>
            <w:t>2013-14</w:t>
          </w:r>
        </w:p>
      </w:sdtContent>
    </w:sdt>
    <w:p w14:paraId="6BB7DA6C" w14:textId="77777777" w:rsidR="00393957" w:rsidRDefault="00757445">
      <w:pPr>
        <w:pStyle w:val="Title"/>
      </w:pPr>
      <w:r>
        <w:t>Sentence Writing Strategy</w:t>
      </w:r>
    </w:p>
    <w:p w14:paraId="07435095" w14:textId="0A246F51" w:rsidR="00393957" w:rsidRDefault="002400AC" w:rsidP="00757445">
      <w:pPr>
        <w:pStyle w:val="Subtitle"/>
        <w:spacing w:before="60" w:after="360" w:line="240" w:lineRule="auto"/>
        <w:contextualSpacing/>
      </w:pPr>
      <w:r>
        <w:t>Medici</w:t>
      </w:r>
      <w:r>
        <w:tab/>
      </w:r>
      <w:r w:rsidR="00757445">
        <w:t> | </w:t>
      </w:r>
      <w:r>
        <w:t>Learning Strategies</w:t>
      </w:r>
      <w:r w:rsidR="00757445">
        <w:t> | </w:t>
      </w:r>
      <w:r>
        <w:t>Period 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udent Name"/>
      </w:tblPr>
      <w:tblGrid>
        <w:gridCol w:w="1621"/>
        <w:gridCol w:w="8027"/>
      </w:tblGrid>
      <w:tr w:rsidR="00393957" w14:paraId="2467F8F3" w14:textId="77777777">
        <w:tc>
          <w:tcPr>
            <w:tcW w:w="840" w:type="pct"/>
            <w:vAlign w:val="bottom"/>
          </w:tcPr>
          <w:p w14:paraId="3C77149C" w14:textId="77777777" w:rsidR="00393957" w:rsidRDefault="00757445">
            <w:pPr>
              <w:pStyle w:val="Name"/>
              <w:rPr>
                <w:caps/>
              </w:rPr>
            </w:pPr>
            <w:r>
              <w:rPr>
                <w:caps/>
              </w:rPr>
              <w:t xml:space="preserve">STUDENT </w:t>
            </w:r>
            <w:r>
              <w:t>NAME</w:t>
            </w:r>
            <w:r>
              <w:rPr>
                <w:caps/>
              </w:rPr>
              <w:t>:</w:t>
            </w:r>
          </w:p>
        </w:tc>
        <w:tc>
          <w:tcPr>
            <w:tcW w:w="4160" w:type="pct"/>
            <w:tcBorders>
              <w:bottom w:val="single" w:sz="4" w:space="0" w:color="A6A6A6" w:themeColor="background1" w:themeShade="A6"/>
            </w:tcBorders>
            <w:vAlign w:val="bottom"/>
          </w:tcPr>
          <w:p w14:paraId="3F5E6C27" w14:textId="6311694E" w:rsidR="00393957" w:rsidRDefault="002400AC">
            <w:pPr>
              <w:pStyle w:val="Name"/>
            </w:pPr>
            <w:r>
              <w:t>Joe Student</w:t>
            </w:r>
          </w:p>
        </w:tc>
      </w:tr>
    </w:tbl>
    <w:p w14:paraId="43C64184" w14:textId="77777777" w:rsidR="00393957" w:rsidRDefault="00393957"/>
    <w:tbl>
      <w:tblPr>
        <w:tblStyle w:val="TaskListTable"/>
        <w:tblW w:w="5000" w:type="pct"/>
        <w:tblLook w:val="04A0" w:firstRow="1" w:lastRow="0" w:firstColumn="1" w:lastColumn="0" w:noHBand="0" w:noVBand="1"/>
        <w:tblDescription w:val="Task list"/>
      </w:tblPr>
      <w:tblGrid>
        <w:gridCol w:w="5955"/>
        <w:gridCol w:w="1624"/>
        <w:gridCol w:w="1176"/>
        <w:gridCol w:w="1239"/>
      </w:tblGrid>
      <w:tr w:rsidR="00393957" w14:paraId="1C3A7CFE" w14:textId="77777777" w:rsidTr="003939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988" w:type="pct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14:paraId="27CC4A7C" w14:textId="77777777" w:rsidR="00393957" w:rsidRDefault="00757445">
            <w:pPr>
              <w:jc w:val="left"/>
            </w:pPr>
            <w:r>
              <w:t>Task</w:t>
            </w:r>
          </w:p>
        </w:tc>
        <w:tc>
          <w:tcPr>
            <w:tcW w:w="821" w:type="pct"/>
            <w:tcBorders>
              <w:bottom w:val="single" w:sz="4" w:space="0" w:color="FFFFFF" w:themeColor="background1"/>
            </w:tcBorders>
            <w:vAlign w:val="bottom"/>
          </w:tcPr>
          <w:p w14:paraId="63522F3E" w14:textId="77777777" w:rsidR="00393957" w:rsidRDefault="00757445">
            <w:r>
              <w:t>Due Date</w:t>
            </w:r>
          </w:p>
        </w:tc>
        <w:tc>
          <w:tcPr>
            <w:tcW w:w="597" w:type="pct"/>
            <w:tcBorders>
              <w:bottom w:val="single" w:sz="4" w:space="0" w:color="FFFFFF" w:themeColor="background1"/>
            </w:tcBorders>
            <w:vAlign w:val="bottom"/>
          </w:tcPr>
          <w:p w14:paraId="62EB4034" w14:textId="77777777" w:rsidR="00393957" w:rsidRDefault="00757445">
            <w:r>
              <w:t>Done</w:t>
            </w:r>
          </w:p>
        </w:tc>
        <w:tc>
          <w:tcPr>
            <w:tcW w:w="594" w:type="pct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14:paraId="760AED32" w14:textId="48508764" w:rsidR="00393957" w:rsidRDefault="002400AC" w:rsidP="002400AC">
            <w:r>
              <w:t>Progress Chart</w:t>
            </w:r>
          </w:p>
        </w:tc>
      </w:tr>
      <w:tr w:rsidR="00393957" w14:paraId="40ABF755" w14:textId="77777777" w:rsidTr="00393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D9F06C" w14:textId="4FB8B1E9" w:rsidR="00393957" w:rsidRDefault="002400AC">
            <w:pPr>
              <w:jc w:val="left"/>
            </w:pPr>
            <w:r>
              <w:t>Compound Sentence Quiz</w:t>
            </w:r>
          </w:p>
        </w:tc>
        <w:sdt>
          <w:sdtPr>
            <w:id w:val="-1874144441"/>
            <w:placeholder>
              <w:docPart w:val="4413848293BF86448C936FCA03C1B02B"/>
            </w:placeholder>
            <w:date w:fullDate="2013-09-17T00:00:00Z">
              <w:dateFormat w:val="MMMM 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21" w:type="pct"/>
                <w:tcBorders>
                  <w:top w:val="single" w:sz="4" w:space="0" w:color="FFFFFF" w:themeColor="background1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65E91209" w14:textId="1B6256CD" w:rsidR="00393957" w:rsidRDefault="002400AC" w:rsidP="002400AC">
                <w:r>
                  <w:t>September 17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030891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97" w:type="pct"/>
                <w:tcBorders>
                  <w:top w:val="single" w:sz="4" w:space="0" w:color="FFFFFF" w:themeColor="background1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3965C2F4" w14:textId="77777777" w:rsidR="00393957" w:rsidRDefault="00757445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F4E2C2" w14:textId="77777777" w:rsidR="00393957" w:rsidRDefault="00393957"/>
        </w:tc>
      </w:tr>
      <w:tr w:rsidR="00393957" w14:paraId="5D6B04C7" w14:textId="77777777" w:rsidTr="00393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3C3CF7" w14:textId="7C1539F5" w:rsidR="00393957" w:rsidRDefault="002400AC">
            <w:pPr>
              <w:jc w:val="left"/>
            </w:pPr>
            <w:r>
              <w:t>Compound Sentence 1A</w:t>
            </w:r>
          </w:p>
        </w:tc>
        <w:sdt>
          <w:sdtPr>
            <w:id w:val="-1339387952"/>
            <w:placeholder>
              <w:docPart w:val="4413848293BF86448C936FCA03C1B02B"/>
            </w:placeholder>
            <w:date w:fullDate="2013-09-18T00:00:00Z">
              <w:dateFormat w:val="MMMM 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2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41FB9557" w14:textId="286CFE7D" w:rsidR="00393957" w:rsidRDefault="002400AC" w:rsidP="002400AC">
                <w:r>
                  <w:t>September 18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20155591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6B9CFAA0" w14:textId="77777777" w:rsidR="00393957" w:rsidRDefault="00757445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47CC08" w14:textId="77777777" w:rsidR="00393957" w:rsidRDefault="00393957"/>
        </w:tc>
      </w:tr>
      <w:tr w:rsidR="00393957" w14:paraId="64140F8F" w14:textId="77777777" w:rsidTr="00393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A33722" w14:textId="66804B85" w:rsidR="00393957" w:rsidRDefault="002400AC">
            <w:pPr>
              <w:jc w:val="left"/>
            </w:pPr>
            <w:r>
              <w:t>Compound Sentence 1B</w:t>
            </w:r>
          </w:p>
        </w:tc>
        <w:sdt>
          <w:sdtPr>
            <w:id w:val="-674967285"/>
            <w:placeholder>
              <w:docPart w:val="4413848293BF86448C936FCA03C1B02B"/>
            </w:placeholder>
            <w:date w:fullDate="2013-09-19T00:00:00Z">
              <w:dateFormat w:val="MMMM 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2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298710B5" w14:textId="0D36F13E" w:rsidR="00393957" w:rsidRDefault="002400AC" w:rsidP="002400AC">
                <w:r>
                  <w:t>September 19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36282910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3D98C53F" w14:textId="77777777" w:rsidR="00393957" w:rsidRDefault="00757445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D3E565" w14:textId="77777777" w:rsidR="00393957" w:rsidRDefault="00393957"/>
        </w:tc>
      </w:tr>
      <w:tr w:rsidR="00393957" w14:paraId="1E67DB3A" w14:textId="77777777" w:rsidTr="00393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A5BFCE" w14:textId="7C7E1D80" w:rsidR="00393957" w:rsidRDefault="002400AC">
            <w:pPr>
              <w:jc w:val="left"/>
            </w:pPr>
            <w:r>
              <w:t>Compound Sentence 1C</w:t>
            </w:r>
          </w:p>
        </w:tc>
        <w:sdt>
          <w:sdtPr>
            <w:id w:val="1730351104"/>
            <w:placeholder>
              <w:docPart w:val="4413848293BF86448C936FCA03C1B02B"/>
            </w:placeholder>
            <w:date w:fullDate="2013-09-20T00:00:00Z">
              <w:dateFormat w:val="MMMM 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2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21BC4064" w14:textId="290C068F" w:rsidR="00393957" w:rsidRDefault="002400AC" w:rsidP="002400AC">
                <w:r>
                  <w:t>September 20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7078390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4DFF0E39" w14:textId="77777777" w:rsidR="00393957" w:rsidRDefault="00757445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D18F00" w14:textId="77777777" w:rsidR="00393957" w:rsidRDefault="00393957"/>
        </w:tc>
      </w:tr>
      <w:tr w:rsidR="00393957" w14:paraId="5BB6AA15" w14:textId="77777777" w:rsidTr="00393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20CF3" w14:textId="62651F01" w:rsidR="00393957" w:rsidRDefault="002400AC">
            <w:pPr>
              <w:jc w:val="left"/>
            </w:pPr>
            <w:r>
              <w:t>Compound Sentence 1D</w:t>
            </w:r>
          </w:p>
        </w:tc>
        <w:sdt>
          <w:sdtPr>
            <w:id w:val="1572385673"/>
            <w:placeholder>
              <w:docPart w:val="4413848293BF86448C936FCA03C1B02B"/>
            </w:placeholder>
            <w:date w:fullDate="2013-09-23T00:00:00Z">
              <w:dateFormat w:val="MMMM 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2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13C787B1" w14:textId="55374183" w:rsidR="00393957" w:rsidRDefault="002400AC" w:rsidP="002400AC">
                <w:r>
                  <w:t>September 23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917484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68AD5ABA" w14:textId="77777777" w:rsidR="00393957" w:rsidRDefault="00757445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7E9212" w14:textId="77777777" w:rsidR="00393957" w:rsidRDefault="00393957"/>
        </w:tc>
      </w:tr>
      <w:tr w:rsidR="00393957" w14:paraId="13D12534" w14:textId="77777777" w:rsidTr="00393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A7D6E7" w14:textId="317D9E76" w:rsidR="00393957" w:rsidRDefault="002400AC">
            <w:pPr>
              <w:jc w:val="left"/>
            </w:pPr>
            <w:r>
              <w:t>Compo</w:t>
            </w:r>
            <w:r w:rsidR="00390608">
              <w:t xml:space="preserve">und Sentence 1E </w:t>
            </w:r>
          </w:p>
        </w:tc>
        <w:sdt>
          <w:sdtPr>
            <w:id w:val="-884402817"/>
            <w:placeholder>
              <w:docPart w:val="4413848293BF86448C936FCA03C1B02B"/>
            </w:placeholder>
            <w:date w:fullDate="2013-09-24T00:00:00Z">
              <w:dateFormat w:val="MMMM 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2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06EC0548" w14:textId="6A714BAD" w:rsidR="00393957" w:rsidRDefault="002400AC" w:rsidP="002400AC">
                <w:r>
                  <w:t>September 24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011568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279358D3" w14:textId="77777777" w:rsidR="00393957" w:rsidRDefault="00757445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C35CEF" w14:textId="77777777" w:rsidR="00393957" w:rsidRDefault="00393957"/>
        </w:tc>
      </w:tr>
      <w:tr w:rsidR="00393957" w14:paraId="319D7C3D" w14:textId="77777777" w:rsidTr="00393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8CF057" w14:textId="44709612" w:rsidR="00393957" w:rsidRDefault="002400AC">
            <w:pPr>
              <w:jc w:val="left"/>
            </w:pPr>
            <w:r>
              <w:t>Compound Sentence 2A</w:t>
            </w:r>
          </w:p>
        </w:tc>
        <w:sdt>
          <w:sdtPr>
            <w:id w:val="-131559253"/>
            <w:placeholder>
              <w:docPart w:val="4413848293BF86448C936FCA03C1B02B"/>
            </w:placeholder>
            <w:date w:fullDate="2013-09-25T00:00:00Z">
              <w:dateFormat w:val="MMMM 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2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0EED1924" w14:textId="22CE3F3B" w:rsidR="00393957" w:rsidRDefault="00EB2932" w:rsidP="00EB2932">
                <w:r>
                  <w:t>September 25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4461981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38EA4442" w14:textId="77777777" w:rsidR="00393957" w:rsidRDefault="00757445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496B13" w14:textId="77777777" w:rsidR="00393957" w:rsidRDefault="00393957"/>
        </w:tc>
      </w:tr>
      <w:tr w:rsidR="00393957" w14:paraId="2934E00E" w14:textId="77777777" w:rsidTr="00393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B3FCD1" w14:textId="2172EAD8" w:rsidR="00393957" w:rsidRDefault="00EB2932">
            <w:pPr>
              <w:jc w:val="left"/>
            </w:pPr>
            <w:r>
              <w:t>Compound Sentence 3A</w:t>
            </w:r>
          </w:p>
        </w:tc>
        <w:sdt>
          <w:sdtPr>
            <w:id w:val="1510711817"/>
            <w:placeholder>
              <w:docPart w:val="4413848293BF86448C936FCA03C1B02B"/>
            </w:placeholder>
            <w:date w:fullDate="2013-09-28T00:00:00Z">
              <w:dateFormat w:val="MMMM 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2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70F68A6E" w14:textId="13F0B6F3" w:rsidR="00393957" w:rsidRDefault="00EB2932" w:rsidP="00EB2932">
                <w:r>
                  <w:t>September 28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7323765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3D299A1F" w14:textId="77777777" w:rsidR="00393957" w:rsidRDefault="00757445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A60EC" w14:textId="77777777" w:rsidR="00393957" w:rsidRDefault="00393957"/>
        </w:tc>
      </w:tr>
      <w:tr w:rsidR="00393957" w14:paraId="7E8AEB1A" w14:textId="77777777" w:rsidTr="00393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8433E7" w14:textId="33A194F0" w:rsidR="00393957" w:rsidRDefault="00EB2932">
            <w:pPr>
              <w:jc w:val="left"/>
            </w:pPr>
            <w:r>
              <w:t>Compound Sentence 3B</w:t>
            </w:r>
          </w:p>
        </w:tc>
        <w:sdt>
          <w:sdtPr>
            <w:id w:val="-341236509"/>
            <w:placeholder>
              <w:docPart w:val="4413848293BF86448C936FCA03C1B02B"/>
            </w:placeholder>
            <w:date w:fullDate="2013-09-29T00:00:00Z">
              <w:dateFormat w:val="MMMM 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2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26C822F3" w14:textId="3B5959BD" w:rsidR="00393957" w:rsidRDefault="00EB2932" w:rsidP="00EB2932">
                <w:r>
                  <w:t>September 29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42545955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66F18BD5" w14:textId="77777777" w:rsidR="00393957" w:rsidRDefault="00757445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E5620" w14:textId="77777777" w:rsidR="00393957" w:rsidRDefault="00393957"/>
        </w:tc>
      </w:tr>
      <w:sdt>
        <w:sdtPr>
          <w:id w:val="818924933"/>
        </w:sdtPr>
        <w:sdtContent>
          <w:sdt>
            <w:sdtPr>
              <w:id w:val="-331144640"/>
            </w:sdtPr>
            <w:sdtContent>
              <w:tr w:rsidR="00393957" w14:paraId="2D9C96A2" w14:textId="77777777" w:rsidTr="00393957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98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14:paraId="326A50B6" w14:textId="1C5F92E8" w:rsidR="00393957" w:rsidRDefault="00EB2932">
                    <w:pPr>
                      <w:jc w:val="left"/>
                    </w:pPr>
                    <w:r>
                      <w:t>Compound Sentence 3C</w:t>
                    </w:r>
                  </w:p>
                </w:tc>
                <w:sdt>
                  <w:sdtPr>
                    <w:id w:val="1911575090"/>
                    <w:placeholder>
                      <w:docPart w:val="4413848293BF86448C936FCA03C1B02B"/>
                    </w:placeholder>
                    <w:date w:fullDate="2013-09-30T00:00:00Z">
                      <w:dateFormat w:val="MMMM d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821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3A73128" w14:textId="065F3F26" w:rsidR="00393957" w:rsidRDefault="00EB2932" w:rsidP="00EB2932">
                        <w:r>
                          <w:t>9/30</w:t>
                        </w:r>
                      </w:p>
                    </w:tc>
                  </w:sdtContent>
                </w:sdt>
                <w:sdt>
                  <w:sdtPr>
                    <w:rPr>
                      <w:rFonts w:hAnsi="MS Gothic"/>
                      <w:color w:val="404040" w:themeColor="text1" w:themeTint="BF"/>
                      <w:sz w:val="20"/>
                    </w:rPr>
                    <w:id w:val="-1731067688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Content>
                    <w:tc>
                      <w:tcPr>
                        <w:tcW w:w="597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015999C" w14:textId="77777777" w:rsidR="00393957" w:rsidRDefault="00757445">
                        <w:pPr>
                          <w:rPr>
                            <w:rFonts w:hAnsi="MS Gothic"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59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14:paraId="47B2B37D" w14:textId="77777777" w:rsidR="00393957" w:rsidRDefault="00393957"/>
                </w:tc>
              </w:tr>
            </w:sdtContent>
          </w:sdt>
        </w:sdtContent>
      </w:sdt>
      <w:tr w:rsidR="00757445" w14:paraId="342ED60E" w14:textId="77777777" w:rsidTr="00393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4B7E9E" w14:textId="4B700164" w:rsidR="00757445" w:rsidRDefault="00EB2932" w:rsidP="00EB2932">
            <w:pPr>
              <w:jc w:val="left"/>
            </w:pPr>
            <w:r>
              <w:t>Compound Sentence 4A</w:t>
            </w:r>
          </w:p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457553" w14:textId="54C688D7" w:rsidR="00757445" w:rsidRDefault="00E05C33">
            <w:r>
              <w:t>10/1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2589811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65B2C9CA" w14:textId="77777777" w:rsidR="00757445" w:rsidRDefault="00757445">
                <w:pPr>
                  <w:rPr>
                    <w:rFonts w:ascii="MS Gothic" w:eastAsia="MS Gothic"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F44604" w14:textId="77777777" w:rsidR="00757445" w:rsidRDefault="00757445"/>
        </w:tc>
      </w:tr>
      <w:tr w:rsidR="00757445" w14:paraId="5A446779" w14:textId="77777777" w:rsidTr="00393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D69F52" w14:textId="6A3F6BC8" w:rsidR="00757445" w:rsidRDefault="00EB2932" w:rsidP="00EB2932">
            <w:pPr>
              <w:jc w:val="left"/>
            </w:pPr>
            <w:r>
              <w:t>Compound Sentence 4B</w:t>
            </w:r>
          </w:p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AAC429" w14:textId="6B8CB26F" w:rsidR="00757445" w:rsidRDefault="00E05C33">
            <w:r>
              <w:t>10/2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21023696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41343BA6" w14:textId="77777777" w:rsidR="00757445" w:rsidRDefault="00757445">
                <w:pPr>
                  <w:rPr>
                    <w:rFonts w:ascii="MS Gothic" w:eastAsia="MS Gothic"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E13895" w14:textId="77777777" w:rsidR="00757445" w:rsidRDefault="00757445"/>
        </w:tc>
      </w:tr>
      <w:tr w:rsidR="00757445" w14:paraId="2D29BCAE" w14:textId="77777777" w:rsidTr="00393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26168" w14:textId="058D0F7C" w:rsidR="00757445" w:rsidRDefault="00EB2932" w:rsidP="00EB2932">
            <w:pPr>
              <w:jc w:val="left"/>
            </w:pPr>
            <w:r>
              <w:t>Compound Sentence 4C</w:t>
            </w:r>
          </w:p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9F7B18" w14:textId="1BE1D1CA" w:rsidR="00757445" w:rsidRDefault="00E05C33">
            <w:r>
              <w:t>10/3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51684553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6F4216EA" w14:textId="77777777" w:rsidR="00757445" w:rsidRDefault="00757445">
                <w:pPr>
                  <w:rPr>
                    <w:rFonts w:ascii="MS Gothic" w:eastAsia="MS Gothic"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760EFC" w14:textId="77777777" w:rsidR="00757445" w:rsidRDefault="00757445"/>
        </w:tc>
      </w:tr>
      <w:tr w:rsidR="00757445" w14:paraId="6E86240E" w14:textId="77777777" w:rsidTr="00393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381E9A" w14:textId="5F233F44" w:rsidR="00757445" w:rsidRDefault="00EB2932" w:rsidP="00EB2932">
            <w:pPr>
              <w:jc w:val="left"/>
            </w:pPr>
            <w:r>
              <w:t>Compound Sentence 4D</w:t>
            </w:r>
          </w:p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FAC70C" w14:textId="0B61E041" w:rsidR="00757445" w:rsidRDefault="00E05C33">
            <w:r>
              <w:t>10/4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21190951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63B2EDAD" w14:textId="77777777" w:rsidR="00757445" w:rsidRDefault="00757445">
                <w:pPr>
                  <w:rPr>
                    <w:rFonts w:ascii="MS Gothic" w:eastAsia="MS Gothic"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54E947" w14:textId="77777777" w:rsidR="00757445" w:rsidRDefault="00757445"/>
        </w:tc>
      </w:tr>
      <w:tr w:rsidR="00757445" w14:paraId="3FF84468" w14:textId="77777777" w:rsidTr="00393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21011" w14:textId="53534B30" w:rsidR="00757445" w:rsidRDefault="00EB2932" w:rsidP="00EB2932">
            <w:pPr>
              <w:jc w:val="left"/>
            </w:pPr>
            <w:r>
              <w:t>Compound Sentence 4E</w:t>
            </w:r>
          </w:p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CF3411" w14:textId="22E5691E" w:rsidR="00757445" w:rsidRDefault="00E05C33">
            <w:r>
              <w:t>10/7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17490207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2C0D4C7D" w14:textId="77777777" w:rsidR="00757445" w:rsidRDefault="00757445">
                <w:pPr>
                  <w:rPr>
                    <w:rFonts w:ascii="MS Gothic" w:eastAsia="MS Gothic"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C28DC" w14:textId="77777777" w:rsidR="00757445" w:rsidRDefault="00757445"/>
        </w:tc>
      </w:tr>
      <w:tr w:rsidR="00757445" w14:paraId="63E6A611" w14:textId="77777777" w:rsidTr="00393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5245F" w14:textId="39B6E0F8" w:rsidR="00757445" w:rsidRDefault="00EB2932" w:rsidP="00EB2932">
            <w:pPr>
              <w:jc w:val="left"/>
            </w:pPr>
            <w:r>
              <w:t>Compound Sentence 5A</w:t>
            </w:r>
          </w:p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311B23" w14:textId="60A702DE" w:rsidR="00757445" w:rsidRDefault="00E05C33">
            <w:r>
              <w:t>10/8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14253444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0FEB0AA0" w14:textId="77777777" w:rsidR="00757445" w:rsidRDefault="00757445">
                <w:pPr>
                  <w:rPr>
                    <w:rFonts w:ascii="MS Gothic" w:eastAsia="MS Gothic"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347CF" w14:textId="77777777" w:rsidR="00757445" w:rsidRDefault="00757445"/>
        </w:tc>
      </w:tr>
      <w:tr w:rsidR="00757445" w14:paraId="5E66DE5F" w14:textId="77777777" w:rsidTr="00393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DBA29" w14:textId="31362671" w:rsidR="00757445" w:rsidRDefault="00E05C33" w:rsidP="00E05C33">
            <w:pPr>
              <w:jc w:val="left"/>
            </w:pPr>
            <w:r>
              <w:t>Compound Sentence 6A (Atoms using Frame)</w:t>
            </w:r>
          </w:p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B8485" w14:textId="3F11F68A" w:rsidR="00757445" w:rsidRDefault="00E05C33">
            <w:r>
              <w:t>10/9</w:t>
            </w:r>
            <w:bookmarkStart w:id="0" w:name="_GoBack"/>
            <w:bookmarkEnd w:id="0"/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151151530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6DF7C30C" w14:textId="77777777" w:rsidR="00757445" w:rsidRDefault="00757445">
                <w:pPr>
                  <w:rPr>
                    <w:rFonts w:ascii="MS Gothic" w:eastAsia="MS Gothic"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02904E" w14:textId="77777777" w:rsidR="00757445" w:rsidRDefault="00757445"/>
        </w:tc>
      </w:tr>
      <w:tr w:rsidR="00757445" w14:paraId="58C19F6D" w14:textId="77777777" w:rsidTr="00393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6DBAC7" w14:textId="77777777" w:rsidR="00757445" w:rsidRDefault="00757445"/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A33D16" w14:textId="77777777" w:rsidR="00757445" w:rsidRDefault="00757445"/>
        </w:tc>
        <w:sdt>
          <w:sdtPr>
            <w:rPr>
              <w:rFonts w:hAnsi="MS Gothic"/>
              <w:color w:val="404040" w:themeColor="text1" w:themeTint="BF"/>
              <w:sz w:val="20"/>
            </w:rPr>
            <w:id w:val="57756980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306B31D6" w14:textId="77777777" w:rsidR="00757445" w:rsidRDefault="00757445">
                <w:pPr>
                  <w:rPr>
                    <w:rFonts w:ascii="MS Gothic" w:eastAsia="MS Gothic"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3A51A" w14:textId="77777777" w:rsidR="00757445" w:rsidRDefault="00757445"/>
        </w:tc>
      </w:tr>
      <w:tr w:rsidR="00757445" w14:paraId="7EDEF6A2" w14:textId="77777777" w:rsidTr="00393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0DEF4B" w14:textId="77777777" w:rsidR="00757445" w:rsidRDefault="00757445"/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A1C9CB" w14:textId="77777777" w:rsidR="00757445" w:rsidRDefault="00757445"/>
        </w:tc>
        <w:sdt>
          <w:sdtPr>
            <w:rPr>
              <w:rFonts w:hAnsi="MS Gothic"/>
              <w:color w:val="404040" w:themeColor="text1" w:themeTint="BF"/>
              <w:sz w:val="20"/>
            </w:rPr>
            <w:id w:val="16039173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35C73768" w14:textId="77777777" w:rsidR="00757445" w:rsidRDefault="00757445">
                <w:pPr>
                  <w:rPr>
                    <w:rFonts w:ascii="MS Gothic" w:eastAsia="MS Gothic"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A54F46" w14:textId="77777777" w:rsidR="00757445" w:rsidRDefault="00757445"/>
        </w:tc>
      </w:tr>
      <w:tr w:rsidR="00757445" w14:paraId="04A0A966" w14:textId="77777777" w:rsidTr="00393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A8AC9F" w14:textId="77777777" w:rsidR="00757445" w:rsidRDefault="00757445"/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32EB2" w14:textId="77777777" w:rsidR="00757445" w:rsidRDefault="00757445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1812858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635341D2" w14:textId="77777777" w:rsidR="00757445" w:rsidRDefault="00757445">
                <w:pPr>
                  <w:rPr>
                    <w:rFonts w:ascii="MS Gothic" w:eastAsia="MS Gothic"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11095B" w14:textId="77777777" w:rsidR="00757445" w:rsidRDefault="00757445"/>
        </w:tc>
      </w:tr>
      <w:tr w:rsidR="00757445" w14:paraId="6A4BC866" w14:textId="77777777" w:rsidTr="00393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8F7085" w14:textId="77777777" w:rsidR="00757445" w:rsidRDefault="00757445"/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DC5636" w14:textId="77777777" w:rsidR="00757445" w:rsidRDefault="00757445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4527234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66E442C9" w14:textId="77777777" w:rsidR="00757445" w:rsidRDefault="00757445">
                <w:pPr>
                  <w:rPr>
                    <w:rFonts w:ascii="MS Gothic" w:eastAsia="MS Gothic"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E30BE2" w14:textId="77777777" w:rsidR="00757445" w:rsidRDefault="00757445"/>
        </w:tc>
      </w:tr>
    </w:tbl>
    <w:p w14:paraId="7853CF16" w14:textId="77777777" w:rsidR="00393957" w:rsidRDefault="00393957"/>
    <w:sectPr w:rsidR="00393957">
      <w:footerReference w:type="default" r:id="rId8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C3A2D" w14:textId="77777777" w:rsidR="00E05C33" w:rsidRDefault="00E05C33">
      <w:pPr>
        <w:spacing w:after="0" w:line="240" w:lineRule="auto"/>
      </w:pPr>
      <w:r>
        <w:separator/>
      </w:r>
    </w:p>
  </w:endnote>
  <w:endnote w:type="continuationSeparator" w:id="0">
    <w:p w14:paraId="3026D6B3" w14:textId="77777777" w:rsidR="00E05C33" w:rsidRDefault="00E0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B72F5" w14:textId="77777777" w:rsidR="00E05C33" w:rsidRDefault="00E05C3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B43D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C7D9F" w14:textId="77777777" w:rsidR="00E05C33" w:rsidRDefault="00E05C33">
      <w:pPr>
        <w:spacing w:after="0" w:line="240" w:lineRule="auto"/>
      </w:pPr>
      <w:r>
        <w:separator/>
      </w:r>
    </w:p>
  </w:footnote>
  <w:footnote w:type="continuationSeparator" w:id="0">
    <w:p w14:paraId="55C9652B" w14:textId="77777777" w:rsidR="00E05C33" w:rsidRDefault="00E05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58"/>
    <w:rsid w:val="002400AC"/>
    <w:rsid w:val="002B43DB"/>
    <w:rsid w:val="00390608"/>
    <w:rsid w:val="00393957"/>
    <w:rsid w:val="00757445"/>
    <w:rsid w:val="00935E58"/>
    <w:rsid w:val="00E05C33"/>
    <w:rsid w:val="00EB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957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eChar">
    <w:name w:val="Date Char"/>
    <w:basedOn w:val="DefaultParagraphFont"/>
    <w:link w:val="Date"/>
    <w:uiPriority w:val="1"/>
    <w:rPr>
      <w:caps/>
      <w:color w:val="000000" w:themeColor="text1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bottom w:val="thickThinLargeGap" w:sz="12" w:space="5" w:color="1FB1E6" w:themeColor="accent1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000000" w:themeColor="text1"/>
      <w:sz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Name">
    <w:name w:val="Name"/>
    <w:basedOn w:val="Normal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TaskListTable">
    <w:name w:val="Task List Table"/>
    <w:basedOn w:val="TableNormal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color w:val="1FB1E6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1FB1E6" w:themeColor="accent1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eChar">
    <w:name w:val="Date Char"/>
    <w:basedOn w:val="DefaultParagraphFont"/>
    <w:link w:val="Date"/>
    <w:uiPriority w:val="1"/>
    <w:rPr>
      <w:caps/>
      <w:color w:val="000000" w:themeColor="text1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bottom w:val="thickThinLargeGap" w:sz="12" w:space="5" w:color="1FB1E6" w:themeColor="accent1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000000" w:themeColor="text1"/>
      <w:sz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Name">
    <w:name w:val="Name"/>
    <w:basedOn w:val="Normal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TaskListTable">
    <w:name w:val="Task List Table"/>
    <w:basedOn w:val="TableNormal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color w:val="1FB1E6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1FB1E6" w:themeColor="accent1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edicic:Downloads:TS102919312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4699F0F606CE41A38ABDC911B48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44979-E22C-3940-AEAD-E172E295E46E}"/>
      </w:docPartPr>
      <w:docPartBody>
        <w:p w:rsidR="00342182" w:rsidRDefault="00342182">
          <w:pPr>
            <w:pStyle w:val="4F4699F0F606CE41A38ABDC911B48782"/>
          </w:pPr>
          <w:r>
            <w:t>[Click here to select a date]</w:t>
          </w:r>
        </w:p>
      </w:docPartBody>
    </w:docPart>
    <w:docPart>
      <w:docPartPr>
        <w:name w:val="4413848293BF86448C936FCA03C1B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A61A-AD61-A244-A39E-59E818619416}"/>
      </w:docPartPr>
      <w:docPartBody>
        <w:p w:rsidR="00342182" w:rsidRDefault="00342182">
          <w:pPr>
            <w:pStyle w:val="4413848293BF86448C936FCA03C1B02B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82"/>
    <w:rsid w:val="0034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4699F0F606CE41A38ABDC911B48782">
    <w:name w:val="4F4699F0F606CE41A38ABDC911B48782"/>
  </w:style>
  <w:style w:type="paragraph" w:customStyle="1" w:styleId="D86DE23BDDB9024A9C632AD92FFFCE18">
    <w:name w:val="D86DE23BDDB9024A9C632AD92FFFCE18"/>
  </w:style>
  <w:style w:type="paragraph" w:customStyle="1" w:styleId="357F44D667CF10489BB06D6E3934C262">
    <w:name w:val="357F44D667CF10489BB06D6E3934C262"/>
  </w:style>
  <w:style w:type="paragraph" w:customStyle="1" w:styleId="E60BB5E3DE22A146961C17AC3C702BCD">
    <w:name w:val="E60BB5E3DE22A146961C17AC3C702BCD"/>
  </w:style>
  <w:style w:type="paragraph" w:customStyle="1" w:styleId="98BB865872B21B48A99B4F8BCE2D071F">
    <w:name w:val="98BB865872B21B48A99B4F8BCE2D071F"/>
  </w:style>
  <w:style w:type="paragraph" w:customStyle="1" w:styleId="4413848293BF86448C936FCA03C1B02B">
    <w:name w:val="4413848293BF86448C936FCA03C1B02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C61CB4C4247F84E9364AC2B4B6D1B74">
    <w:name w:val="1C61CB4C4247F84E9364AC2B4B6D1B7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4699F0F606CE41A38ABDC911B48782">
    <w:name w:val="4F4699F0F606CE41A38ABDC911B48782"/>
  </w:style>
  <w:style w:type="paragraph" w:customStyle="1" w:styleId="D86DE23BDDB9024A9C632AD92FFFCE18">
    <w:name w:val="D86DE23BDDB9024A9C632AD92FFFCE18"/>
  </w:style>
  <w:style w:type="paragraph" w:customStyle="1" w:styleId="357F44D667CF10489BB06D6E3934C262">
    <w:name w:val="357F44D667CF10489BB06D6E3934C262"/>
  </w:style>
  <w:style w:type="paragraph" w:customStyle="1" w:styleId="E60BB5E3DE22A146961C17AC3C702BCD">
    <w:name w:val="E60BB5E3DE22A146961C17AC3C702BCD"/>
  </w:style>
  <w:style w:type="paragraph" w:customStyle="1" w:styleId="98BB865872B21B48A99B4F8BCE2D071F">
    <w:name w:val="98BB865872B21B48A99B4F8BCE2D071F"/>
  </w:style>
  <w:style w:type="paragraph" w:customStyle="1" w:styleId="4413848293BF86448C936FCA03C1B02B">
    <w:name w:val="4413848293BF86448C936FCA03C1B02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C61CB4C4247F84E9364AC2B4B6D1B74">
    <w:name w:val="1C61CB4C4247F84E9364AC2B4B6D1B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DCCB7D2-A765-4579-80E9-F19692AD5A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TS102919312 (1).dotx</Template>
  <TotalTime>1</TotalTime>
  <Pages>2</Pages>
  <Words>124</Words>
  <Characters>712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Medici</dc:creator>
  <cp:keywords/>
  <cp:lastModifiedBy>Cindy Medici</cp:lastModifiedBy>
  <cp:revision>2</cp:revision>
  <cp:lastPrinted>2013-11-11T17:59:00Z</cp:lastPrinted>
  <dcterms:created xsi:type="dcterms:W3CDTF">2013-11-11T18:00:00Z</dcterms:created>
  <dcterms:modified xsi:type="dcterms:W3CDTF">2013-11-11T18:00:00Z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TC029193129991</vt:lpwstr>
  </property>
</Properties>
</file>