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A8A" w:rsidRDefault="00C16A8A" w:rsidP="0015367B">
      <w:pPr>
        <w:jc w:val="center"/>
        <w:rPr>
          <w:sz w:val="44"/>
          <w:szCs w:val="44"/>
        </w:rPr>
      </w:pPr>
    </w:p>
    <w:p w:rsidR="00C16A8A" w:rsidRDefault="00C16A8A" w:rsidP="0015367B">
      <w:pPr>
        <w:jc w:val="center"/>
        <w:rPr>
          <w:sz w:val="44"/>
          <w:szCs w:val="44"/>
        </w:rPr>
      </w:pPr>
    </w:p>
    <w:p w:rsidR="00C16A8A" w:rsidRDefault="00C16A8A" w:rsidP="0015367B">
      <w:pPr>
        <w:jc w:val="center"/>
        <w:rPr>
          <w:sz w:val="44"/>
          <w:szCs w:val="44"/>
        </w:rPr>
      </w:pPr>
    </w:p>
    <w:p w:rsidR="00C16A8A" w:rsidRDefault="00C16A8A" w:rsidP="0015367B">
      <w:pPr>
        <w:jc w:val="center"/>
        <w:rPr>
          <w:rFonts w:eastAsia="Times New Roman"/>
          <w:color w:val="000000"/>
          <w:sz w:val="72"/>
          <w:szCs w:val="72"/>
        </w:rPr>
      </w:pPr>
      <w:r w:rsidRPr="00C16A8A">
        <w:rPr>
          <w:rFonts w:eastAsia="Times New Roman"/>
          <w:color w:val="000000"/>
          <w:sz w:val="72"/>
          <w:szCs w:val="72"/>
        </w:rPr>
        <w:t>Using the Paragraph Diagram to Write a Five Paragraph Essay with Fourth Graders</w:t>
      </w:r>
    </w:p>
    <w:p w:rsidR="00C16A8A" w:rsidRDefault="00C16A8A" w:rsidP="0015367B">
      <w:pPr>
        <w:jc w:val="center"/>
        <w:rPr>
          <w:rFonts w:eastAsia="Times New Roman"/>
          <w:color w:val="000000"/>
          <w:sz w:val="72"/>
          <w:szCs w:val="72"/>
        </w:rPr>
      </w:pPr>
    </w:p>
    <w:p w:rsidR="00C16A8A" w:rsidRDefault="00C16A8A" w:rsidP="0015367B">
      <w:pPr>
        <w:jc w:val="center"/>
        <w:rPr>
          <w:rFonts w:eastAsia="Times New Roman"/>
          <w:color w:val="000000"/>
          <w:sz w:val="72"/>
          <w:szCs w:val="72"/>
        </w:rPr>
      </w:pPr>
    </w:p>
    <w:p w:rsidR="00C16A8A" w:rsidRPr="00C16A8A" w:rsidRDefault="00C16A8A" w:rsidP="0015367B">
      <w:pPr>
        <w:jc w:val="center"/>
        <w:rPr>
          <w:rFonts w:eastAsia="Times New Roman"/>
          <w:color w:val="000000"/>
          <w:sz w:val="48"/>
          <w:szCs w:val="48"/>
        </w:rPr>
      </w:pPr>
      <w:r w:rsidRPr="00C16A8A">
        <w:rPr>
          <w:rFonts w:eastAsia="Times New Roman"/>
          <w:color w:val="000000"/>
          <w:sz w:val="48"/>
          <w:szCs w:val="48"/>
        </w:rPr>
        <w:t>Dotti Turner</w:t>
      </w:r>
    </w:p>
    <w:p w:rsidR="00C16A8A" w:rsidRPr="00C16A8A" w:rsidRDefault="00C16A8A" w:rsidP="0015367B">
      <w:pPr>
        <w:jc w:val="center"/>
        <w:rPr>
          <w:rFonts w:eastAsia="Times New Roman"/>
          <w:color w:val="000000"/>
          <w:sz w:val="48"/>
          <w:szCs w:val="48"/>
        </w:rPr>
      </w:pPr>
      <w:r w:rsidRPr="00C16A8A">
        <w:rPr>
          <w:rFonts w:eastAsia="Times New Roman"/>
          <w:color w:val="000000"/>
          <w:sz w:val="48"/>
          <w:szCs w:val="48"/>
        </w:rPr>
        <w:t>dturner@nysim.com</w:t>
      </w:r>
    </w:p>
    <w:p w:rsidR="00C16A8A" w:rsidRDefault="00C16A8A">
      <w:pPr>
        <w:rPr>
          <w:rFonts w:eastAsia="Times New Roman"/>
          <w:color w:val="000000"/>
          <w:sz w:val="21"/>
          <w:szCs w:val="21"/>
        </w:rPr>
      </w:pPr>
      <w:r>
        <w:rPr>
          <w:rFonts w:eastAsia="Times New Roman"/>
          <w:color w:val="000000"/>
          <w:sz w:val="21"/>
          <w:szCs w:val="21"/>
        </w:rPr>
        <w:br w:type="page"/>
      </w:r>
    </w:p>
    <w:p w:rsidR="00E05E48" w:rsidRPr="00E05E48" w:rsidRDefault="00E05E48" w:rsidP="0015367B">
      <w:pPr>
        <w:jc w:val="center"/>
        <w:rPr>
          <w:sz w:val="44"/>
          <w:szCs w:val="44"/>
        </w:rPr>
      </w:pPr>
      <w:r w:rsidRPr="00E05E48">
        <w:rPr>
          <w:sz w:val="44"/>
          <w:szCs w:val="44"/>
        </w:rPr>
        <w:lastRenderedPageBreak/>
        <w:t>My Snowy Winter Weekend</w:t>
      </w:r>
    </w:p>
    <w:p w:rsidR="00E05E48" w:rsidRPr="0015367B" w:rsidRDefault="00E05E48" w:rsidP="00E05E48">
      <w:pPr>
        <w:pStyle w:val="ListParagraph"/>
        <w:numPr>
          <w:ilvl w:val="0"/>
          <w:numId w:val="2"/>
        </w:numPr>
        <w:rPr>
          <w:sz w:val="40"/>
          <w:szCs w:val="40"/>
        </w:rPr>
      </w:pPr>
      <w:r w:rsidRPr="0015367B">
        <w:rPr>
          <w:sz w:val="40"/>
          <w:szCs w:val="40"/>
        </w:rPr>
        <w:t>Shovel Snow</w:t>
      </w:r>
      <w:r w:rsidRPr="0015367B">
        <w:rPr>
          <w:sz w:val="40"/>
          <w:szCs w:val="40"/>
        </w:rPr>
        <w:tab/>
      </w:r>
      <w:r w:rsidRPr="0015367B">
        <w:rPr>
          <w:sz w:val="40"/>
          <w:szCs w:val="40"/>
        </w:rPr>
        <w:tab/>
      </w:r>
    </w:p>
    <w:p w:rsidR="00E05E48" w:rsidRPr="0015367B" w:rsidRDefault="00E05E48" w:rsidP="00E05E48">
      <w:pPr>
        <w:pStyle w:val="ListParagraph"/>
        <w:numPr>
          <w:ilvl w:val="1"/>
          <w:numId w:val="2"/>
        </w:numPr>
        <w:rPr>
          <w:sz w:val="40"/>
          <w:szCs w:val="40"/>
        </w:rPr>
      </w:pPr>
      <w:r w:rsidRPr="0015367B">
        <w:rPr>
          <w:sz w:val="40"/>
          <w:szCs w:val="40"/>
        </w:rPr>
        <w:t>Two feet deep</w:t>
      </w:r>
    </w:p>
    <w:p w:rsidR="0015367B" w:rsidRPr="0015367B" w:rsidRDefault="0015367B" w:rsidP="00E05E48">
      <w:pPr>
        <w:pStyle w:val="ListParagraph"/>
        <w:numPr>
          <w:ilvl w:val="1"/>
          <w:numId w:val="2"/>
        </w:numPr>
        <w:rPr>
          <w:sz w:val="40"/>
          <w:szCs w:val="40"/>
        </w:rPr>
      </w:pPr>
      <w:r w:rsidRPr="0015367B">
        <w:rPr>
          <w:sz w:val="40"/>
          <w:szCs w:val="40"/>
        </w:rPr>
        <w:t>Heavy and hard to lift</w:t>
      </w:r>
    </w:p>
    <w:p w:rsidR="00E05E48" w:rsidRPr="0015367B" w:rsidRDefault="00E05E48" w:rsidP="00E05E48">
      <w:pPr>
        <w:pStyle w:val="ListParagraph"/>
        <w:numPr>
          <w:ilvl w:val="1"/>
          <w:numId w:val="2"/>
        </w:numPr>
        <w:rPr>
          <w:sz w:val="40"/>
          <w:szCs w:val="40"/>
        </w:rPr>
      </w:pPr>
      <w:r w:rsidRPr="0015367B">
        <w:rPr>
          <w:sz w:val="40"/>
          <w:szCs w:val="40"/>
        </w:rPr>
        <w:t>Three hours to clear the driveway</w:t>
      </w:r>
    </w:p>
    <w:p w:rsidR="00E05E48" w:rsidRPr="0015367B" w:rsidRDefault="00E05E48" w:rsidP="00E05E48">
      <w:pPr>
        <w:pStyle w:val="ListParagraph"/>
        <w:numPr>
          <w:ilvl w:val="1"/>
          <w:numId w:val="2"/>
        </w:numPr>
        <w:rPr>
          <w:sz w:val="40"/>
          <w:szCs w:val="40"/>
        </w:rPr>
      </w:pPr>
      <w:r w:rsidRPr="0015367B">
        <w:rPr>
          <w:sz w:val="40"/>
          <w:szCs w:val="40"/>
        </w:rPr>
        <w:t>Got paid 20 dollars</w:t>
      </w:r>
    </w:p>
    <w:p w:rsidR="00E05E48" w:rsidRPr="0015367B" w:rsidRDefault="00E05E48" w:rsidP="00E05E48">
      <w:pPr>
        <w:pStyle w:val="ListParagraph"/>
        <w:numPr>
          <w:ilvl w:val="0"/>
          <w:numId w:val="2"/>
        </w:numPr>
        <w:rPr>
          <w:sz w:val="40"/>
          <w:szCs w:val="40"/>
        </w:rPr>
      </w:pPr>
      <w:r w:rsidRPr="0015367B">
        <w:rPr>
          <w:sz w:val="40"/>
          <w:szCs w:val="40"/>
        </w:rPr>
        <w:t>Build a snowman</w:t>
      </w:r>
    </w:p>
    <w:p w:rsidR="00E05E48" w:rsidRPr="0015367B" w:rsidRDefault="00E05E48" w:rsidP="00E05E48">
      <w:pPr>
        <w:pStyle w:val="ListParagraph"/>
        <w:numPr>
          <w:ilvl w:val="1"/>
          <w:numId w:val="2"/>
        </w:numPr>
        <w:rPr>
          <w:sz w:val="40"/>
          <w:szCs w:val="40"/>
        </w:rPr>
      </w:pPr>
      <w:r w:rsidRPr="0015367B">
        <w:rPr>
          <w:sz w:val="40"/>
          <w:szCs w:val="40"/>
        </w:rPr>
        <w:t>Made him 6 feet tall</w:t>
      </w:r>
    </w:p>
    <w:p w:rsidR="00E05E48" w:rsidRPr="0015367B" w:rsidRDefault="00E05E48" w:rsidP="00E05E48">
      <w:pPr>
        <w:pStyle w:val="ListParagraph"/>
        <w:numPr>
          <w:ilvl w:val="1"/>
          <w:numId w:val="2"/>
        </w:numPr>
        <w:rPr>
          <w:sz w:val="40"/>
          <w:szCs w:val="40"/>
        </w:rPr>
      </w:pPr>
      <w:r w:rsidRPr="0015367B">
        <w:rPr>
          <w:sz w:val="40"/>
          <w:szCs w:val="40"/>
        </w:rPr>
        <w:t>Carrot eyes and a hat</w:t>
      </w:r>
    </w:p>
    <w:p w:rsidR="00E05E48" w:rsidRPr="0015367B" w:rsidRDefault="00E05E48" w:rsidP="00E05E48">
      <w:pPr>
        <w:pStyle w:val="ListParagraph"/>
        <w:numPr>
          <w:ilvl w:val="1"/>
          <w:numId w:val="2"/>
        </w:numPr>
        <w:rPr>
          <w:sz w:val="40"/>
          <w:szCs w:val="40"/>
        </w:rPr>
      </w:pPr>
      <w:r w:rsidRPr="0015367B">
        <w:rPr>
          <w:sz w:val="40"/>
          <w:szCs w:val="40"/>
        </w:rPr>
        <w:t>Scarf around neck</w:t>
      </w:r>
    </w:p>
    <w:p w:rsidR="00E05E48" w:rsidRPr="0015367B" w:rsidRDefault="00E05E48" w:rsidP="00E05E48">
      <w:pPr>
        <w:pStyle w:val="ListParagraph"/>
        <w:numPr>
          <w:ilvl w:val="1"/>
          <w:numId w:val="2"/>
        </w:numPr>
        <w:rPr>
          <w:sz w:val="40"/>
          <w:szCs w:val="40"/>
        </w:rPr>
      </w:pPr>
      <w:r w:rsidRPr="0015367B">
        <w:rPr>
          <w:sz w:val="40"/>
          <w:szCs w:val="40"/>
        </w:rPr>
        <w:t>Buttons made out of pretty rocks</w:t>
      </w:r>
    </w:p>
    <w:p w:rsidR="00FE0DE0" w:rsidRPr="0015367B" w:rsidRDefault="00FE0DE0" w:rsidP="00E05E48">
      <w:pPr>
        <w:pStyle w:val="ListParagraph"/>
        <w:numPr>
          <w:ilvl w:val="1"/>
          <w:numId w:val="2"/>
        </w:numPr>
        <w:rPr>
          <w:sz w:val="40"/>
          <w:szCs w:val="40"/>
        </w:rPr>
      </w:pPr>
      <w:r w:rsidRPr="0015367B">
        <w:rPr>
          <w:sz w:val="40"/>
          <w:szCs w:val="40"/>
        </w:rPr>
        <w:t>Broomstick in his hand</w:t>
      </w:r>
    </w:p>
    <w:p w:rsidR="00E05E48" w:rsidRPr="0015367B" w:rsidRDefault="00E05E48" w:rsidP="00E05E48">
      <w:pPr>
        <w:pStyle w:val="ListParagraph"/>
        <w:numPr>
          <w:ilvl w:val="0"/>
          <w:numId w:val="2"/>
        </w:numPr>
        <w:rPr>
          <w:sz w:val="40"/>
          <w:szCs w:val="40"/>
        </w:rPr>
      </w:pPr>
      <w:r w:rsidRPr="0015367B">
        <w:rPr>
          <w:sz w:val="40"/>
          <w:szCs w:val="40"/>
        </w:rPr>
        <w:t>Built a snow fort</w:t>
      </w:r>
    </w:p>
    <w:p w:rsidR="00E05E48" w:rsidRPr="0015367B" w:rsidRDefault="00E05E48" w:rsidP="00E05E48">
      <w:pPr>
        <w:pStyle w:val="ListParagraph"/>
        <w:numPr>
          <w:ilvl w:val="1"/>
          <w:numId w:val="2"/>
        </w:numPr>
        <w:rPr>
          <w:sz w:val="40"/>
          <w:szCs w:val="40"/>
        </w:rPr>
      </w:pPr>
      <w:r w:rsidRPr="0015367B">
        <w:rPr>
          <w:sz w:val="40"/>
          <w:szCs w:val="40"/>
        </w:rPr>
        <w:t>Big blocks of snow</w:t>
      </w:r>
    </w:p>
    <w:p w:rsidR="00E05E48" w:rsidRPr="0015367B" w:rsidRDefault="00E05E48" w:rsidP="00E05E48">
      <w:pPr>
        <w:pStyle w:val="ListParagraph"/>
        <w:numPr>
          <w:ilvl w:val="1"/>
          <w:numId w:val="2"/>
        </w:numPr>
        <w:rPr>
          <w:sz w:val="40"/>
          <w:szCs w:val="40"/>
        </w:rPr>
      </w:pPr>
      <w:r w:rsidRPr="0015367B">
        <w:rPr>
          <w:sz w:val="40"/>
          <w:szCs w:val="40"/>
        </w:rPr>
        <w:t>Five feet tall</w:t>
      </w:r>
    </w:p>
    <w:p w:rsidR="0015367B" w:rsidRPr="0015367B" w:rsidRDefault="0015367B" w:rsidP="00E05E48">
      <w:pPr>
        <w:pStyle w:val="ListParagraph"/>
        <w:numPr>
          <w:ilvl w:val="1"/>
          <w:numId w:val="2"/>
        </w:numPr>
        <w:rPr>
          <w:sz w:val="40"/>
          <w:szCs w:val="40"/>
        </w:rPr>
      </w:pPr>
      <w:r w:rsidRPr="0015367B">
        <w:rPr>
          <w:sz w:val="40"/>
          <w:szCs w:val="40"/>
        </w:rPr>
        <w:t>Made spot to store snowballs</w:t>
      </w:r>
    </w:p>
    <w:p w:rsidR="00E05E48" w:rsidRPr="0015367B" w:rsidRDefault="0015367B" w:rsidP="00E05E48">
      <w:pPr>
        <w:pStyle w:val="ListParagraph"/>
        <w:numPr>
          <w:ilvl w:val="1"/>
          <w:numId w:val="2"/>
        </w:numPr>
        <w:rPr>
          <w:sz w:val="40"/>
          <w:szCs w:val="40"/>
        </w:rPr>
      </w:pPr>
      <w:r w:rsidRPr="0015367B">
        <w:rPr>
          <w:sz w:val="40"/>
          <w:szCs w:val="40"/>
        </w:rPr>
        <w:t>Good place to hide during snowball fight</w:t>
      </w:r>
    </w:p>
    <w:p w:rsidR="00E05E48" w:rsidRDefault="00E05E48" w:rsidP="0015367B">
      <w:pPr>
        <w:pStyle w:val="ListParagraph"/>
        <w:ind w:left="2169"/>
        <w:rPr>
          <w:sz w:val="44"/>
          <w:szCs w:val="44"/>
        </w:rPr>
      </w:pPr>
    </w:p>
    <w:p w:rsidR="00FE0DE0" w:rsidRDefault="00FE0DE0" w:rsidP="00FE0DE0">
      <w:pPr>
        <w:rPr>
          <w:sz w:val="44"/>
          <w:szCs w:val="44"/>
        </w:rPr>
      </w:pPr>
    </w:p>
    <w:p w:rsidR="0015367B" w:rsidRDefault="00FE0DE0" w:rsidP="00FE0DE0">
      <w:pPr>
        <w:rPr>
          <w:sz w:val="44"/>
          <w:szCs w:val="44"/>
        </w:rPr>
      </w:pPr>
      <w:r>
        <w:rPr>
          <w:sz w:val="44"/>
          <w:szCs w:val="44"/>
        </w:rPr>
        <w:t>17 sentences</w:t>
      </w:r>
    </w:p>
    <w:p w:rsidR="0015367B" w:rsidRDefault="0015367B">
      <w:pPr>
        <w:rPr>
          <w:sz w:val="44"/>
          <w:szCs w:val="44"/>
        </w:rPr>
      </w:pPr>
      <w:r>
        <w:rPr>
          <w:sz w:val="44"/>
          <w:szCs w:val="44"/>
        </w:rPr>
        <w:br w:type="page"/>
      </w:r>
    </w:p>
    <w:p w:rsidR="0015367B" w:rsidRPr="005D4AC4" w:rsidRDefault="0015367B" w:rsidP="0015367B">
      <w:pPr>
        <w:jc w:val="center"/>
        <w:rPr>
          <w:rFonts w:ascii="Times New Roman" w:hAnsi="Times New Roman" w:cs="Times New Roman"/>
          <w:sz w:val="28"/>
          <w:szCs w:val="28"/>
        </w:rPr>
      </w:pPr>
      <w:r w:rsidRPr="005D4AC4">
        <w:rPr>
          <w:rFonts w:ascii="Times New Roman" w:hAnsi="Times New Roman" w:cs="Times New Roman"/>
          <w:sz w:val="28"/>
          <w:szCs w:val="28"/>
        </w:rPr>
        <w:t>The Kwakiutls of the Northwest</w:t>
      </w:r>
    </w:p>
    <w:p w:rsidR="0015367B" w:rsidRPr="005D4AC4" w:rsidRDefault="0015367B" w:rsidP="0015367B">
      <w:pPr>
        <w:pStyle w:val="NormalWeb"/>
        <w:spacing w:before="0" w:beforeAutospacing="0" w:after="0" w:afterAutospacing="0"/>
        <w:rPr>
          <w:rFonts w:eastAsiaTheme="minorEastAsia"/>
          <w:color w:val="000000" w:themeColor="text1"/>
          <w:kern w:val="24"/>
          <w:sz w:val="28"/>
          <w:szCs w:val="28"/>
        </w:rPr>
      </w:pPr>
      <w:r w:rsidRPr="005D4AC4">
        <w:rPr>
          <w:sz w:val="28"/>
          <w:szCs w:val="28"/>
        </w:rPr>
        <w:tab/>
      </w:r>
      <w:r w:rsidRPr="005D4AC4">
        <w:rPr>
          <w:rFonts w:eastAsiaTheme="minorEastAsia"/>
          <w:color w:val="000000" w:themeColor="text1"/>
          <w:kern w:val="24"/>
          <w:sz w:val="28"/>
          <w:szCs w:val="28"/>
        </w:rPr>
        <w:t>The Native Americans of the Northwest lived on a narrow strip of land along the Pacific Coast. There was plenty of wildlife in the area.  Fish, especially salmon, filled the streams. They hunted the deer, elk, mountain goats, and wolves that lived in the forest.</w:t>
      </w:r>
    </w:p>
    <w:p w:rsidR="0015367B" w:rsidRPr="005D4AC4" w:rsidRDefault="0015367B" w:rsidP="0015367B">
      <w:pPr>
        <w:pStyle w:val="NormalWeb"/>
        <w:spacing w:before="0" w:beforeAutospacing="0" w:after="0" w:afterAutospacing="0"/>
        <w:rPr>
          <w:sz w:val="28"/>
          <w:szCs w:val="28"/>
        </w:rPr>
      </w:pPr>
    </w:p>
    <w:p w:rsidR="0015367B" w:rsidRPr="005D4AC4" w:rsidRDefault="0015367B" w:rsidP="0015367B">
      <w:pPr>
        <w:pStyle w:val="NormalWeb"/>
        <w:spacing w:before="0" w:beforeAutospacing="0" w:after="0" w:afterAutospacing="0"/>
        <w:rPr>
          <w:rFonts w:eastAsiaTheme="minorEastAsia"/>
          <w:color w:val="000000" w:themeColor="text1"/>
          <w:kern w:val="24"/>
          <w:sz w:val="28"/>
          <w:szCs w:val="28"/>
        </w:rPr>
      </w:pPr>
      <w:r w:rsidRPr="005D4AC4">
        <w:rPr>
          <w:rFonts w:eastAsiaTheme="minorEastAsia"/>
          <w:color w:val="000000" w:themeColor="text1"/>
          <w:kern w:val="24"/>
          <w:sz w:val="28"/>
          <w:szCs w:val="28"/>
        </w:rPr>
        <w:tab/>
        <w:t>The Kwakiutls used wood from the forest to build houses. They built huge wooden structures that served as homes for several families.  Outside each home they placed totem poles. On these poles, they carved figures of animals, humans, and spirits.</w:t>
      </w:r>
    </w:p>
    <w:p w:rsidR="0015367B" w:rsidRPr="005D4AC4" w:rsidRDefault="0015367B" w:rsidP="0015367B">
      <w:pPr>
        <w:pStyle w:val="NormalWeb"/>
        <w:spacing w:before="0" w:beforeAutospacing="0" w:after="0" w:afterAutospacing="0"/>
        <w:rPr>
          <w:sz w:val="28"/>
          <w:szCs w:val="28"/>
        </w:rPr>
      </w:pPr>
    </w:p>
    <w:p w:rsidR="0015367B" w:rsidRPr="005D4AC4" w:rsidRDefault="0015367B" w:rsidP="0015367B">
      <w:pPr>
        <w:pStyle w:val="NormalWeb"/>
        <w:spacing w:before="0" w:beforeAutospacing="0" w:after="0" w:afterAutospacing="0"/>
        <w:rPr>
          <w:sz w:val="28"/>
          <w:szCs w:val="28"/>
        </w:rPr>
      </w:pPr>
      <w:r w:rsidRPr="005D4AC4">
        <w:rPr>
          <w:rFonts w:eastAsiaTheme="minorEastAsia"/>
          <w:color w:val="000000" w:themeColor="text1"/>
          <w:kern w:val="24"/>
          <w:sz w:val="28"/>
          <w:szCs w:val="28"/>
        </w:rPr>
        <w:tab/>
        <w:t xml:space="preserve">Clothes made from cedar bark protected Kwakiutls from the wet climate.  Women wove the bark’s soft inner core into warm waterproof coats and hats. </w:t>
      </w:r>
    </w:p>
    <w:p w:rsidR="0015367B" w:rsidRPr="005D4AC4" w:rsidRDefault="0015367B" w:rsidP="0015367B">
      <w:pPr>
        <w:rPr>
          <w:rFonts w:ascii="Times New Roman" w:hAnsi="Times New Roman" w:cs="Times New Roman"/>
          <w:sz w:val="28"/>
          <w:szCs w:val="28"/>
        </w:rPr>
      </w:pPr>
      <w:r w:rsidRPr="005D4AC4">
        <w:rPr>
          <w:rFonts w:ascii="Times New Roman" w:hAnsi="Times New Roman" w:cs="Times New Roman"/>
          <w:sz w:val="28"/>
          <w:szCs w:val="28"/>
        </w:rPr>
        <w:tab/>
      </w:r>
    </w:p>
    <w:p w:rsidR="0015367B" w:rsidRPr="00E03BC8" w:rsidRDefault="0015367B" w:rsidP="0015367B">
      <w:pPr>
        <w:jc w:val="center"/>
        <w:rPr>
          <w:rFonts w:ascii="Times New Roman" w:hAnsi="Times New Roman" w:cs="Times New Roman"/>
          <w:sz w:val="28"/>
          <w:szCs w:val="28"/>
        </w:rPr>
      </w:pPr>
      <w:r w:rsidRPr="00E03BC8">
        <w:rPr>
          <w:rFonts w:ascii="Times New Roman" w:hAnsi="Times New Roman" w:cs="Times New Roman"/>
          <w:sz w:val="28"/>
          <w:szCs w:val="28"/>
        </w:rPr>
        <w:t>The Sioux of the Great Plains</w:t>
      </w:r>
    </w:p>
    <w:p w:rsidR="0015367B" w:rsidRPr="00E03BC8" w:rsidRDefault="0015367B" w:rsidP="0015367B">
      <w:pPr>
        <w:rPr>
          <w:rFonts w:ascii="Times New Roman" w:hAnsi="Times New Roman" w:cs="Times New Roman"/>
          <w:sz w:val="28"/>
          <w:szCs w:val="28"/>
        </w:rPr>
      </w:pPr>
      <w:r w:rsidRPr="00E03BC8">
        <w:rPr>
          <w:rFonts w:ascii="Times New Roman" w:hAnsi="Times New Roman" w:cs="Times New Roman"/>
          <w:sz w:val="28"/>
          <w:szCs w:val="28"/>
        </w:rPr>
        <w:tab/>
        <w:t>The Sioux lived on the Great Plains which stretched from the Rocky Mountains to the Mississippi River and from Canada to Texas. Many animals lived there, including antelope, deer, and bear. However, for the Sioux, the most important animal was the buffalo. Buffalo meat provided the Sioux with food.</w:t>
      </w:r>
    </w:p>
    <w:p w:rsidR="0015367B" w:rsidRPr="00E03BC8" w:rsidRDefault="0015367B" w:rsidP="0015367B">
      <w:pPr>
        <w:rPr>
          <w:rFonts w:ascii="Times New Roman" w:hAnsi="Times New Roman" w:cs="Times New Roman"/>
          <w:sz w:val="28"/>
          <w:szCs w:val="28"/>
        </w:rPr>
      </w:pPr>
      <w:r w:rsidRPr="00E03BC8">
        <w:rPr>
          <w:rFonts w:ascii="Times New Roman" w:hAnsi="Times New Roman" w:cs="Times New Roman"/>
          <w:sz w:val="28"/>
          <w:szCs w:val="28"/>
        </w:rPr>
        <w:tab/>
        <w:t>They used the hides of the buffalo the make their homes, called tepees. To build a tepee, women sewed the hides together. Then they built a cone out of long poles and covered it with hides.</w:t>
      </w:r>
    </w:p>
    <w:p w:rsidR="0015367B" w:rsidRPr="00E03BC8" w:rsidRDefault="0015367B" w:rsidP="0015367B">
      <w:pPr>
        <w:rPr>
          <w:rFonts w:ascii="Times New Roman" w:hAnsi="Times New Roman" w:cs="Times New Roman"/>
          <w:sz w:val="28"/>
          <w:szCs w:val="28"/>
        </w:rPr>
      </w:pPr>
      <w:r w:rsidRPr="00E03BC8">
        <w:rPr>
          <w:rFonts w:ascii="Times New Roman" w:hAnsi="Times New Roman" w:cs="Times New Roman"/>
          <w:sz w:val="28"/>
          <w:szCs w:val="28"/>
        </w:rPr>
        <w:tab/>
        <w:t>In addition, the Sioux used buffalo hides to make clothing. They learned to place the fur side next to the skin to keep them warm in the winter.</w:t>
      </w:r>
    </w:p>
    <w:p w:rsidR="0015367B" w:rsidRPr="00E03BC8" w:rsidRDefault="0015367B" w:rsidP="0015367B">
      <w:pPr>
        <w:rPr>
          <w:rFonts w:ascii="Times New Roman" w:hAnsi="Times New Roman" w:cs="Times New Roman"/>
          <w:sz w:val="28"/>
          <w:szCs w:val="28"/>
        </w:rPr>
      </w:pPr>
    </w:p>
    <w:p w:rsidR="0015367B" w:rsidRPr="00E03BC8" w:rsidRDefault="0015367B" w:rsidP="0015367B">
      <w:pPr>
        <w:jc w:val="center"/>
        <w:rPr>
          <w:rFonts w:ascii="Times New Roman" w:hAnsi="Times New Roman" w:cs="Times New Roman"/>
          <w:sz w:val="28"/>
          <w:szCs w:val="28"/>
        </w:rPr>
      </w:pPr>
      <w:r w:rsidRPr="00E03BC8">
        <w:rPr>
          <w:rFonts w:ascii="Times New Roman" w:hAnsi="Times New Roman" w:cs="Times New Roman"/>
          <w:sz w:val="28"/>
          <w:szCs w:val="28"/>
        </w:rPr>
        <w:t>The Hopis of the Southwest</w:t>
      </w:r>
    </w:p>
    <w:p w:rsidR="0015367B" w:rsidRPr="00E03BC8" w:rsidRDefault="0015367B" w:rsidP="0015367B">
      <w:pPr>
        <w:rPr>
          <w:rFonts w:ascii="Times New Roman" w:hAnsi="Times New Roman" w:cs="Times New Roman"/>
          <w:sz w:val="28"/>
          <w:szCs w:val="28"/>
        </w:rPr>
      </w:pPr>
      <w:r w:rsidRPr="00E03BC8">
        <w:rPr>
          <w:rFonts w:ascii="Times New Roman" w:hAnsi="Times New Roman" w:cs="Times New Roman"/>
          <w:sz w:val="28"/>
          <w:szCs w:val="28"/>
        </w:rPr>
        <w:tab/>
        <w:t xml:space="preserve">The Hopi lived the in Southwest which stretched from the southwestern United States to northern Mexico. This area receives little rainfall and very few plants can grow here. The Hopi were farmers and raised corn, beans, and squash. </w:t>
      </w:r>
    </w:p>
    <w:p w:rsidR="0015367B" w:rsidRPr="00E03BC8" w:rsidRDefault="0015367B" w:rsidP="0015367B">
      <w:pPr>
        <w:rPr>
          <w:rFonts w:ascii="Times New Roman" w:hAnsi="Times New Roman" w:cs="Times New Roman"/>
          <w:sz w:val="28"/>
          <w:szCs w:val="28"/>
        </w:rPr>
      </w:pPr>
      <w:r w:rsidRPr="00E03BC8">
        <w:rPr>
          <w:rFonts w:ascii="Times New Roman" w:hAnsi="Times New Roman" w:cs="Times New Roman"/>
          <w:sz w:val="28"/>
          <w:szCs w:val="28"/>
        </w:rPr>
        <w:tab/>
        <w:t>The Hopi made houses out of adobe, a kind of clay that hardens like cement. These homes were called pueblos and were often four or five levels high. People moved from one level to another with ladders.</w:t>
      </w:r>
    </w:p>
    <w:p w:rsidR="0015367B" w:rsidRPr="00E03BC8" w:rsidRDefault="0015367B" w:rsidP="0015367B">
      <w:pPr>
        <w:rPr>
          <w:rFonts w:ascii="Times New Roman" w:hAnsi="Times New Roman" w:cs="Times New Roman"/>
          <w:sz w:val="28"/>
          <w:szCs w:val="28"/>
        </w:rPr>
      </w:pPr>
      <w:r w:rsidRPr="00E03BC8">
        <w:rPr>
          <w:rFonts w:ascii="Times New Roman" w:hAnsi="Times New Roman" w:cs="Times New Roman"/>
          <w:sz w:val="28"/>
          <w:szCs w:val="28"/>
        </w:rPr>
        <w:tab/>
        <w:t>Hopi women made clothing out of the cotton they grew. They used plants to make dyes in many colors.  They also embroidered designs on their clothing</w:t>
      </w:r>
    </w:p>
    <w:p w:rsidR="00FE0DE0" w:rsidRPr="00FE0DE0" w:rsidRDefault="00FE0DE0" w:rsidP="0025123B">
      <w:pPr>
        <w:ind w:left="1710"/>
        <w:rPr>
          <w:sz w:val="44"/>
          <w:szCs w:val="44"/>
        </w:rPr>
      </w:pPr>
    </w:p>
    <w:p w:rsidR="0015367B" w:rsidRPr="00AF2D21" w:rsidRDefault="0015367B" w:rsidP="0015367B">
      <w:pPr>
        <w:jc w:val="center"/>
        <w:rPr>
          <w:sz w:val="40"/>
          <w:szCs w:val="40"/>
        </w:rPr>
      </w:pPr>
      <w:r>
        <w:rPr>
          <w:noProof/>
          <w:sz w:val="40"/>
          <w:szCs w:val="40"/>
        </w:rPr>
        <mc:AlternateContent>
          <mc:Choice Requires="wps">
            <w:drawing>
              <wp:anchor distT="0" distB="0" distL="114300" distR="114300" simplePos="0" relativeHeight="251659264" behindDoc="0" locked="0" layoutInCell="1" allowOverlap="1" wp14:anchorId="7B3B57D1" wp14:editId="2EA4E44A">
                <wp:simplePos x="0" y="0"/>
                <wp:positionH relativeFrom="leftMargin">
                  <wp:posOffset>705256</wp:posOffset>
                </wp:positionH>
                <wp:positionV relativeFrom="paragraph">
                  <wp:posOffset>494030</wp:posOffset>
                </wp:positionV>
                <wp:extent cx="1024759" cy="567559"/>
                <wp:effectExtent l="0" t="0" r="23495" b="23495"/>
                <wp:wrapNone/>
                <wp:docPr id="1" name="Text Box 1"/>
                <wp:cNvGraphicFramePr/>
                <a:graphic xmlns:a="http://schemas.openxmlformats.org/drawingml/2006/main">
                  <a:graphicData uri="http://schemas.microsoft.com/office/word/2010/wordprocessingShape">
                    <wps:wsp>
                      <wps:cNvSpPr txBox="1"/>
                      <wps:spPr>
                        <a:xfrm>
                          <a:off x="0" y="0"/>
                          <a:ext cx="1024759" cy="567559"/>
                        </a:xfrm>
                        <a:prstGeom prst="rect">
                          <a:avLst/>
                        </a:prstGeom>
                        <a:solidFill>
                          <a:sysClr val="window" lastClr="FFFFFF"/>
                        </a:solidFill>
                        <a:ln w="6350">
                          <a:solidFill>
                            <a:prstClr val="black"/>
                          </a:solidFill>
                        </a:ln>
                        <a:effectLst/>
                      </wps:spPr>
                      <wps:txbx>
                        <w:txbxContent>
                          <w:p w:rsidR="0015367B" w:rsidRPr="00AF2D21" w:rsidRDefault="0015367B" w:rsidP="0015367B">
                            <w:pPr>
                              <w:jc w:val="center"/>
                              <w:rPr>
                                <w:sz w:val="32"/>
                                <w:szCs w:val="32"/>
                              </w:rPr>
                            </w:pPr>
                            <w:r>
                              <w:rPr>
                                <w:sz w:val="32"/>
                                <w:szCs w:val="32"/>
                              </w:rPr>
                              <w:t>Topic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3B57D1" id="_x0000_t202" coordsize="21600,21600" o:spt="202" path="m,l,21600r21600,l21600,xe">
                <v:stroke joinstyle="miter"/>
                <v:path gradientshapeok="t" o:connecttype="rect"/>
              </v:shapetype>
              <v:shape id="Text Box 1" o:spid="_x0000_s1026" type="#_x0000_t202" style="position:absolute;left:0;text-align:left;margin-left:55.55pt;margin-top:38.9pt;width:80.7pt;height:44.7pt;z-index:251659264;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" fillcolor="window" strokeweight=".5pt">
                <v:textbox>
                  <w:txbxContent>
                    <w:p w:rsidR="0015367B" w:rsidRPr="00AF2D21" w:rsidRDefault="0015367B" w:rsidP="0015367B">
                      <w:pPr>
                        <w:jc w:val="center"/>
                        <w:rPr>
                          <w:sz w:val="32"/>
                          <w:szCs w:val="32"/>
                        </w:rPr>
                      </w:pPr>
                      <w:r>
                        <w:rPr>
                          <w:sz w:val="32"/>
                          <w:szCs w:val="32"/>
                        </w:rPr>
                        <w:t>Topic Sentence</w:t>
                      </w:r>
                    </w:p>
                  </w:txbxContent>
                </v:textbox>
                <w10:wrap anchorx="margin"/>
              </v:shape>
            </w:pict>
          </mc:Fallback>
        </mc:AlternateContent>
      </w:r>
      <w:r w:rsidRPr="00AF2D21">
        <w:rPr>
          <w:sz w:val="40"/>
          <w:szCs w:val="40"/>
        </w:rPr>
        <w:t>Native Americans</w:t>
      </w:r>
    </w:p>
    <w:p w:rsidR="0015367B" w:rsidRPr="00AF2D21" w:rsidRDefault="0015367B" w:rsidP="002D7059">
      <w:pPr>
        <w:tabs>
          <w:tab w:val="left" w:pos="2070"/>
          <w:tab w:val="left" w:pos="2250"/>
          <w:tab w:val="left" w:pos="2520"/>
        </w:tabs>
        <w:ind w:left="1620" w:firstLine="180"/>
        <w:jc w:val="both"/>
        <w:rPr>
          <w:sz w:val="40"/>
          <w:szCs w:val="40"/>
        </w:rPr>
      </w:pPr>
      <w:r w:rsidRPr="00AF2D21">
        <w:rPr>
          <w:sz w:val="40"/>
          <w:szCs w:val="40"/>
        </w:rPr>
        <w:tab/>
        <w:t>There were three groups of Native Americans that each had a very different way of life.</w:t>
      </w:r>
    </w:p>
    <w:p w:rsidR="0015367B" w:rsidRPr="00AF2D21" w:rsidRDefault="0015367B" w:rsidP="002D7059">
      <w:pPr>
        <w:tabs>
          <w:tab w:val="left" w:pos="2070"/>
        </w:tabs>
        <w:ind w:left="1620"/>
        <w:jc w:val="both"/>
        <w:rPr>
          <w:sz w:val="40"/>
          <w:szCs w:val="40"/>
        </w:rPr>
      </w:pPr>
      <w:r>
        <w:rPr>
          <w:noProof/>
          <w:sz w:val="40"/>
          <w:szCs w:val="40"/>
        </w:rPr>
        <mc:AlternateContent>
          <mc:Choice Requires="wps">
            <w:drawing>
              <wp:anchor distT="0" distB="0" distL="114300" distR="114300" simplePos="0" relativeHeight="251663360" behindDoc="0" locked="0" layoutInCell="1" allowOverlap="1" wp14:anchorId="06D6AC00" wp14:editId="7491298E">
                <wp:simplePos x="0" y="0"/>
                <wp:positionH relativeFrom="leftMargin">
                  <wp:posOffset>690485</wp:posOffset>
                </wp:positionH>
                <wp:positionV relativeFrom="paragraph">
                  <wp:posOffset>567555</wp:posOffset>
                </wp:positionV>
                <wp:extent cx="1024759" cy="409904"/>
                <wp:effectExtent l="0" t="0" r="23495" b="28575"/>
                <wp:wrapNone/>
                <wp:docPr id="5" name="Text Box 5"/>
                <wp:cNvGraphicFramePr/>
                <a:graphic xmlns:a="http://schemas.openxmlformats.org/drawingml/2006/main">
                  <a:graphicData uri="http://schemas.microsoft.com/office/word/2010/wordprocessingShape">
                    <wps:wsp>
                      <wps:cNvSpPr txBox="1"/>
                      <wps:spPr>
                        <a:xfrm>
                          <a:off x="0" y="0"/>
                          <a:ext cx="1024759" cy="409904"/>
                        </a:xfrm>
                        <a:prstGeom prst="rect">
                          <a:avLst/>
                        </a:prstGeom>
                        <a:solidFill>
                          <a:sysClr val="window" lastClr="FFFFFF"/>
                        </a:solidFill>
                        <a:ln w="6350">
                          <a:solidFill>
                            <a:prstClr val="black"/>
                          </a:solidFill>
                        </a:ln>
                        <a:effectLst/>
                      </wps:spPr>
                      <wps:txbx>
                        <w:txbxContent>
                          <w:p w:rsidR="0015367B" w:rsidRPr="00AF2D21" w:rsidRDefault="0015367B" w:rsidP="0015367B">
                            <w:pPr>
                              <w:jc w:val="center"/>
                              <w:rPr>
                                <w:sz w:val="32"/>
                                <w:szCs w:val="32"/>
                              </w:rPr>
                            </w:pPr>
                            <w:r>
                              <w:rPr>
                                <w:sz w:val="32"/>
                                <w:szCs w:val="32"/>
                              </w:rPr>
                              <w:t>Detail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D6AC00" id="Text Box 5" o:spid="_x0000_s1027" type="#_x0000_t202" style="position:absolute;left:0;text-align:left;margin-left:54.35pt;margin-top:44.7pt;width:80.7pt;height:32.3pt;z-index:25166336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" fillcolor="window" strokeweight=".5pt">
                <v:textbox>
                  <w:txbxContent>
                    <w:p w:rsidR="0015367B" w:rsidRPr="00AF2D21" w:rsidRDefault="0015367B" w:rsidP="0015367B">
                      <w:pPr>
                        <w:jc w:val="center"/>
                        <w:rPr>
                          <w:sz w:val="32"/>
                          <w:szCs w:val="32"/>
                        </w:rPr>
                      </w:pPr>
                      <w:r>
                        <w:rPr>
                          <w:sz w:val="32"/>
                          <w:szCs w:val="32"/>
                        </w:rPr>
                        <w:t>Detail #1</w:t>
                      </w:r>
                    </w:p>
                  </w:txbxContent>
                </v:textbox>
                <w10:wrap anchorx="margin"/>
              </v:shape>
            </w:pict>
          </mc:Fallback>
        </mc:AlternateContent>
      </w:r>
      <w:r w:rsidRPr="00AF2D21">
        <w:rPr>
          <w:sz w:val="40"/>
          <w:szCs w:val="40"/>
        </w:rPr>
        <w:tab/>
      </w:r>
      <w:r w:rsidRPr="00AF2D21">
        <w:rPr>
          <w:b/>
          <w:sz w:val="40"/>
          <w:szCs w:val="40"/>
        </w:rPr>
        <w:t>The first group was the Kwakiutls who lived in the Northwest.</w:t>
      </w:r>
      <w:r w:rsidRPr="00AF2D21">
        <w:rPr>
          <w:sz w:val="40"/>
          <w:szCs w:val="40"/>
        </w:rPr>
        <w:t xml:space="preserve"> They hunted and fished for their food. Their houses were made out of wood with totem poles in front. They made their clothes out of cedar bark.</w:t>
      </w:r>
    </w:p>
    <w:p w:rsidR="0015367B" w:rsidRPr="00AF2D21" w:rsidRDefault="0015367B" w:rsidP="0025123B">
      <w:pPr>
        <w:tabs>
          <w:tab w:val="left" w:pos="2160"/>
        </w:tabs>
        <w:ind w:left="1620"/>
        <w:jc w:val="both"/>
        <w:rPr>
          <w:sz w:val="40"/>
          <w:szCs w:val="40"/>
        </w:rPr>
      </w:pPr>
      <w:r>
        <w:rPr>
          <w:noProof/>
          <w:sz w:val="40"/>
          <w:szCs w:val="40"/>
        </w:rPr>
        <mc:AlternateContent>
          <mc:Choice Requires="wps">
            <w:drawing>
              <wp:anchor distT="0" distB="0" distL="114300" distR="114300" simplePos="0" relativeHeight="251660288" behindDoc="0" locked="0" layoutInCell="1" allowOverlap="1" wp14:anchorId="7FF41735" wp14:editId="522B3860">
                <wp:simplePos x="0" y="0"/>
                <wp:positionH relativeFrom="column">
                  <wp:posOffset>-213755</wp:posOffset>
                </wp:positionH>
                <wp:positionV relativeFrom="paragraph">
                  <wp:posOffset>462915</wp:posOffset>
                </wp:positionV>
                <wp:extent cx="1024759" cy="378372"/>
                <wp:effectExtent l="0" t="0" r="23495" b="22225"/>
                <wp:wrapNone/>
                <wp:docPr id="2" name="Text Box 2"/>
                <wp:cNvGraphicFramePr/>
                <a:graphic xmlns:a="http://schemas.openxmlformats.org/drawingml/2006/main">
                  <a:graphicData uri="http://schemas.microsoft.com/office/word/2010/wordprocessingShape">
                    <wps:wsp>
                      <wps:cNvSpPr txBox="1"/>
                      <wps:spPr>
                        <a:xfrm>
                          <a:off x="0" y="0"/>
                          <a:ext cx="1024759" cy="378372"/>
                        </a:xfrm>
                        <a:prstGeom prst="rect">
                          <a:avLst/>
                        </a:prstGeom>
                        <a:solidFill>
                          <a:sysClr val="window" lastClr="FFFFFF"/>
                        </a:solidFill>
                        <a:ln w="6350">
                          <a:solidFill>
                            <a:prstClr val="black"/>
                          </a:solidFill>
                        </a:ln>
                        <a:effectLst/>
                      </wps:spPr>
                      <wps:txbx>
                        <w:txbxContent>
                          <w:p w:rsidR="0015367B" w:rsidRPr="00AF2D21" w:rsidRDefault="0015367B" w:rsidP="0015367B">
                            <w:pPr>
                              <w:jc w:val="center"/>
                              <w:rPr>
                                <w:sz w:val="32"/>
                                <w:szCs w:val="32"/>
                              </w:rPr>
                            </w:pPr>
                            <w:r>
                              <w:rPr>
                                <w:sz w:val="32"/>
                                <w:szCs w:val="32"/>
                              </w:rPr>
                              <w:t>Detail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F41735" id="Text Box 2" o:spid="_x0000_s1028" type="#_x0000_t202" style="position:absolute;left:0;text-align:left;margin-left:-16.85pt;margin-top:36.45pt;width:80.7pt;height:29.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" fillcolor="window" strokeweight=".5pt">
                <v:textbox>
                  <w:txbxContent>
                    <w:p w:rsidR="0015367B" w:rsidRPr="00AF2D21" w:rsidRDefault="0015367B" w:rsidP="0015367B">
                      <w:pPr>
                        <w:jc w:val="center"/>
                        <w:rPr>
                          <w:sz w:val="32"/>
                          <w:szCs w:val="32"/>
                        </w:rPr>
                      </w:pPr>
                      <w:r>
                        <w:rPr>
                          <w:sz w:val="32"/>
                          <w:szCs w:val="32"/>
                        </w:rPr>
                        <w:t>Detail #2</w:t>
                      </w:r>
                    </w:p>
                  </w:txbxContent>
                </v:textbox>
              </v:shape>
            </w:pict>
          </mc:Fallback>
        </mc:AlternateContent>
      </w:r>
      <w:r w:rsidRPr="00AF2D21">
        <w:rPr>
          <w:sz w:val="40"/>
          <w:szCs w:val="40"/>
        </w:rPr>
        <w:tab/>
      </w:r>
      <w:r w:rsidRPr="00AF2D21">
        <w:rPr>
          <w:b/>
          <w:sz w:val="40"/>
          <w:szCs w:val="40"/>
        </w:rPr>
        <w:t>Another group was the Sioux who lived on the Great Plains.</w:t>
      </w:r>
      <w:r w:rsidRPr="00AF2D21">
        <w:rPr>
          <w:sz w:val="40"/>
          <w:szCs w:val="40"/>
        </w:rPr>
        <w:t xml:space="preserve"> The Sioux hunted the buffalo to provide food. The</w:t>
      </w:r>
      <w:r>
        <w:rPr>
          <w:sz w:val="40"/>
          <w:szCs w:val="40"/>
        </w:rPr>
        <w:t>y</w:t>
      </w:r>
      <w:r w:rsidRPr="00AF2D21">
        <w:rPr>
          <w:sz w:val="40"/>
          <w:szCs w:val="40"/>
        </w:rPr>
        <w:t xml:space="preserve"> also used the buffalo hides to make their homes called tepees. They even used the buffalo hides to make warm clothing.</w:t>
      </w:r>
    </w:p>
    <w:p w:rsidR="0015367B" w:rsidRPr="00AF2D21" w:rsidRDefault="0015367B" w:rsidP="0025123B">
      <w:pPr>
        <w:tabs>
          <w:tab w:val="left" w:pos="2160"/>
        </w:tabs>
        <w:ind w:left="1620"/>
        <w:jc w:val="both"/>
        <w:rPr>
          <w:sz w:val="40"/>
          <w:szCs w:val="40"/>
        </w:rPr>
      </w:pPr>
      <w:r>
        <w:rPr>
          <w:noProof/>
          <w:sz w:val="40"/>
          <w:szCs w:val="40"/>
        </w:rPr>
        <mc:AlternateContent>
          <mc:Choice Requires="wps">
            <w:drawing>
              <wp:anchor distT="0" distB="0" distL="114300" distR="114300" simplePos="0" relativeHeight="251662336" behindDoc="0" locked="0" layoutInCell="1" allowOverlap="1" wp14:anchorId="5F1E98E9" wp14:editId="33DCFAE9">
                <wp:simplePos x="0" y="0"/>
                <wp:positionH relativeFrom="leftMargin">
                  <wp:posOffset>705860</wp:posOffset>
                </wp:positionH>
                <wp:positionV relativeFrom="paragraph">
                  <wp:posOffset>364125</wp:posOffset>
                </wp:positionV>
                <wp:extent cx="1024759" cy="567559"/>
                <wp:effectExtent l="0" t="0" r="23495" b="23495"/>
                <wp:wrapNone/>
                <wp:docPr id="4" name="Text Box 4"/>
                <wp:cNvGraphicFramePr/>
                <a:graphic xmlns:a="http://schemas.openxmlformats.org/drawingml/2006/main">
                  <a:graphicData uri="http://schemas.microsoft.com/office/word/2010/wordprocessingShape">
                    <wps:wsp>
                      <wps:cNvSpPr txBox="1"/>
                      <wps:spPr>
                        <a:xfrm>
                          <a:off x="0" y="0"/>
                          <a:ext cx="1024759" cy="567559"/>
                        </a:xfrm>
                        <a:prstGeom prst="rect">
                          <a:avLst/>
                        </a:prstGeom>
                        <a:solidFill>
                          <a:sysClr val="window" lastClr="FFFFFF"/>
                        </a:solidFill>
                        <a:ln w="6350">
                          <a:solidFill>
                            <a:prstClr val="black"/>
                          </a:solidFill>
                        </a:ln>
                        <a:effectLst/>
                      </wps:spPr>
                      <wps:txbx>
                        <w:txbxContent>
                          <w:p w:rsidR="0015367B" w:rsidRPr="00AF2D21" w:rsidRDefault="0015367B" w:rsidP="0015367B">
                            <w:pPr>
                              <w:jc w:val="center"/>
                              <w:rPr>
                                <w:sz w:val="32"/>
                                <w:szCs w:val="32"/>
                              </w:rPr>
                            </w:pPr>
                            <w:r>
                              <w:rPr>
                                <w:sz w:val="32"/>
                                <w:szCs w:val="32"/>
                              </w:rPr>
                              <w:t>Detail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1E98E9" id="Text Box 4" o:spid="_x0000_s1029" type="#_x0000_t202" style="position:absolute;left:0;text-align:left;margin-left:55.6pt;margin-top:28.65pt;width:80.7pt;height:44.7pt;z-index:251662336;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" fillcolor="window" strokeweight=".5pt">
                <v:textbox>
                  <w:txbxContent>
                    <w:p w:rsidR="0015367B" w:rsidRPr="00AF2D21" w:rsidRDefault="0015367B" w:rsidP="0015367B">
                      <w:pPr>
                        <w:jc w:val="center"/>
                        <w:rPr>
                          <w:sz w:val="32"/>
                          <w:szCs w:val="32"/>
                        </w:rPr>
                      </w:pPr>
                      <w:r>
                        <w:rPr>
                          <w:sz w:val="32"/>
                          <w:szCs w:val="32"/>
                        </w:rPr>
                        <w:t>Detail #3</w:t>
                      </w:r>
                    </w:p>
                  </w:txbxContent>
                </v:textbox>
                <w10:wrap anchorx="margin"/>
              </v:shape>
            </w:pict>
          </mc:Fallback>
        </mc:AlternateContent>
      </w:r>
      <w:r w:rsidRPr="00AF2D21">
        <w:rPr>
          <w:sz w:val="40"/>
          <w:szCs w:val="40"/>
        </w:rPr>
        <w:tab/>
      </w:r>
      <w:r w:rsidRPr="00AF2D21">
        <w:rPr>
          <w:b/>
          <w:sz w:val="40"/>
          <w:szCs w:val="40"/>
        </w:rPr>
        <w:t>Finally, the Hopi lived in the Southwest.</w:t>
      </w:r>
      <w:r w:rsidRPr="00AF2D21">
        <w:rPr>
          <w:sz w:val="40"/>
          <w:szCs w:val="40"/>
        </w:rPr>
        <w:t xml:space="preserve"> They were farmers and grew corn, beans, and squash. Their houses were called adobes and were made from mud. They grew cotton and made it into clothing.</w:t>
      </w:r>
    </w:p>
    <w:p w:rsidR="00E05E48" w:rsidRPr="000C4765" w:rsidRDefault="0015367B" w:rsidP="000C4765">
      <w:pPr>
        <w:tabs>
          <w:tab w:val="left" w:pos="1350"/>
          <w:tab w:val="left" w:pos="1980"/>
          <w:tab w:val="left" w:pos="2250"/>
        </w:tabs>
        <w:ind w:left="1620" w:firstLine="540"/>
        <w:jc w:val="both"/>
        <w:rPr>
          <w:sz w:val="40"/>
          <w:szCs w:val="40"/>
        </w:rPr>
      </w:pPr>
      <w:r>
        <w:rPr>
          <w:noProof/>
          <w:sz w:val="40"/>
          <w:szCs w:val="40"/>
        </w:rPr>
        <mc:AlternateContent>
          <mc:Choice Requires="wps">
            <w:drawing>
              <wp:anchor distT="0" distB="0" distL="114300" distR="114300" simplePos="0" relativeHeight="251661312" behindDoc="0" locked="0" layoutInCell="1" allowOverlap="1" wp14:anchorId="3F92956F" wp14:editId="757BA687">
                <wp:simplePos x="0" y="0"/>
                <wp:positionH relativeFrom="leftMargin">
                  <wp:posOffset>705860</wp:posOffset>
                </wp:positionH>
                <wp:positionV relativeFrom="paragraph">
                  <wp:posOffset>160176</wp:posOffset>
                </wp:positionV>
                <wp:extent cx="1024759" cy="567559"/>
                <wp:effectExtent l="0" t="0" r="23495" b="23495"/>
                <wp:wrapNone/>
                <wp:docPr id="3" name="Text Box 3"/>
                <wp:cNvGraphicFramePr/>
                <a:graphic xmlns:a="http://schemas.openxmlformats.org/drawingml/2006/main">
                  <a:graphicData uri="http://schemas.microsoft.com/office/word/2010/wordprocessingShape">
                    <wps:wsp>
                      <wps:cNvSpPr txBox="1"/>
                      <wps:spPr>
                        <a:xfrm>
                          <a:off x="0" y="0"/>
                          <a:ext cx="1024759" cy="567559"/>
                        </a:xfrm>
                        <a:prstGeom prst="rect">
                          <a:avLst/>
                        </a:prstGeom>
                        <a:solidFill>
                          <a:sysClr val="window" lastClr="FFFFFF"/>
                        </a:solidFill>
                        <a:ln w="6350">
                          <a:solidFill>
                            <a:prstClr val="black"/>
                          </a:solidFill>
                        </a:ln>
                        <a:effectLst/>
                      </wps:spPr>
                      <wps:txbx>
                        <w:txbxContent>
                          <w:p w:rsidR="0015367B" w:rsidRPr="00AF2D21" w:rsidRDefault="0015367B" w:rsidP="0015367B">
                            <w:pPr>
                              <w:jc w:val="center"/>
                              <w:rPr>
                                <w:sz w:val="32"/>
                                <w:szCs w:val="32"/>
                              </w:rPr>
                            </w:pPr>
                            <w:r>
                              <w:rPr>
                                <w:sz w:val="32"/>
                                <w:szCs w:val="32"/>
                              </w:rPr>
                              <w:t>Clincher Sentence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2956F" id="Text Box 3" o:spid="_x0000_s1030" type="#_x0000_t202" style="position:absolute;left:0;text-align:left;margin-left:55.6pt;margin-top:12.6pt;width:80.7pt;height:44.7pt;z-index:251661312;visibility:visible;mso-wrap-style:square;mso-wrap-distance-left:9pt;mso-wrap-distance-top:0;mso-wrap-distance-right:9pt;mso-wrap-distance-bottom:0;mso-position-horizontal:absolute;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" fillcolor="window" strokeweight=".5pt">
                <v:textbox>
                  <w:txbxContent>
                    <w:p w:rsidR="0015367B" w:rsidRPr="00AF2D21" w:rsidRDefault="0015367B" w:rsidP="0015367B">
                      <w:pPr>
                        <w:jc w:val="center"/>
                        <w:rPr>
                          <w:sz w:val="32"/>
                          <w:szCs w:val="32"/>
                        </w:rPr>
                      </w:pPr>
                      <w:r>
                        <w:rPr>
                          <w:sz w:val="32"/>
                          <w:szCs w:val="32"/>
                        </w:rPr>
                        <w:t>Clincher Sentence</w:t>
                      </w:r>
                    </w:p>
                  </w:txbxContent>
                </v:textbox>
                <w10:wrap anchorx="margin"/>
              </v:shape>
            </w:pict>
          </mc:Fallback>
        </mc:AlternateContent>
      </w:r>
      <w:r w:rsidRPr="00AF2D21">
        <w:rPr>
          <w:sz w:val="40"/>
          <w:szCs w:val="40"/>
        </w:rPr>
        <w:tab/>
        <w:t>In conclusion, the Kwakiutls, Sioux, and Hopi all had different ways of find</w:t>
      </w:r>
      <w:r w:rsidR="000C4765">
        <w:rPr>
          <w:sz w:val="40"/>
          <w:szCs w:val="40"/>
        </w:rPr>
        <w:t>ing food, clothing, and shelter</w:t>
      </w:r>
      <w:bookmarkStart w:id="0" w:name="_GoBack"/>
      <w:bookmarkEnd w:id="0"/>
    </w:p>
    <w:sectPr w:rsidR="00E05E48" w:rsidRPr="000C4765" w:rsidSect="0015367B">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3306D"/>
    <w:multiLevelType w:val="hybridMultilevel"/>
    <w:tmpl w:val="E29C3D80"/>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 w15:restartNumberingAfterBreak="0">
    <w:nsid w:val="2DFA0753"/>
    <w:multiLevelType w:val="hybridMultilevel"/>
    <w:tmpl w:val="3A3A3E5E"/>
    <w:lvl w:ilvl="0" w:tplc="2818A3F4">
      <w:start w:val="1"/>
      <w:numFmt w:val="bullet"/>
      <w:lvlText w:val="o"/>
      <w:lvlJc w:val="left"/>
      <w:pPr>
        <w:tabs>
          <w:tab w:val="num" w:pos="720"/>
        </w:tabs>
        <w:ind w:left="720" w:hanging="360"/>
      </w:pPr>
      <w:rPr>
        <w:rFonts w:ascii="Courier New" w:hAnsi="Courier New" w:hint="default"/>
        <w:sz w:val="72"/>
        <w:szCs w:val="7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FF4A39"/>
    <w:multiLevelType w:val="hybridMultilevel"/>
    <w:tmpl w:val="3D8C9C7A"/>
    <w:lvl w:ilvl="0" w:tplc="04090001">
      <w:start w:val="1"/>
      <w:numFmt w:val="bullet"/>
      <w:lvlText w:val=""/>
      <w:lvlJc w:val="left"/>
      <w:pPr>
        <w:ind w:left="1449" w:hanging="360"/>
      </w:pPr>
      <w:rPr>
        <w:rFonts w:ascii="Symbol" w:hAnsi="Symbol" w:hint="default"/>
      </w:rPr>
    </w:lvl>
    <w:lvl w:ilvl="1" w:tplc="04090003">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48"/>
    <w:rsid w:val="000C4765"/>
    <w:rsid w:val="0015367B"/>
    <w:rsid w:val="001E7E2F"/>
    <w:rsid w:val="0025123B"/>
    <w:rsid w:val="002D7059"/>
    <w:rsid w:val="00BD6008"/>
    <w:rsid w:val="00C16A8A"/>
    <w:rsid w:val="00CF0B24"/>
    <w:rsid w:val="00E05E48"/>
    <w:rsid w:val="00FE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D635F-EE7F-46C9-B60A-11F581D20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E48"/>
    <w:pPr>
      <w:ind w:left="720"/>
      <w:contextualSpacing/>
    </w:pPr>
  </w:style>
  <w:style w:type="paragraph" w:styleId="BalloonText">
    <w:name w:val="Balloon Text"/>
    <w:basedOn w:val="Normal"/>
    <w:link w:val="BalloonTextChar"/>
    <w:uiPriority w:val="99"/>
    <w:semiHidden/>
    <w:unhideWhenUsed/>
    <w:rsid w:val="00FE0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DE0"/>
    <w:rPr>
      <w:rFonts w:ascii="Segoe UI" w:hAnsi="Segoe UI" w:cs="Segoe UI"/>
      <w:sz w:val="18"/>
      <w:szCs w:val="18"/>
    </w:rPr>
  </w:style>
  <w:style w:type="paragraph" w:styleId="NormalWeb">
    <w:name w:val="Normal (Web)"/>
    <w:basedOn w:val="Normal"/>
    <w:uiPriority w:val="99"/>
    <w:semiHidden/>
    <w:unhideWhenUsed/>
    <w:rsid w:val="001536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Dotti Turner</dc:creator>
  <cp:keywords/>
  <dc:description/>
  <cp:lastModifiedBy>Dotti Turner</cp:lastModifiedBy>
  <cp:revision>7</cp:revision>
  <cp:lastPrinted>2016-01-31T22:53:00Z</cp:lastPrinted>
  <dcterms:created xsi:type="dcterms:W3CDTF">2016-06-30T20:53:00Z</dcterms:created>
  <dcterms:modified xsi:type="dcterms:W3CDTF">2016-07-07T14:44:00Z</dcterms:modified>
</cp:coreProperties>
</file>