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903E5" w14:textId="088752BE" w:rsidR="00B62F82" w:rsidRPr="00401FF7" w:rsidRDefault="00B62F82" w:rsidP="0072138E">
      <w:pPr>
        <w:pStyle w:val="ListParagraph"/>
        <w:spacing w:after="0"/>
        <w:ind w:left="0"/>
        <w:rPr>
          <w:sz w:val="28"/>
          <w:szCs w:val="28"/>
        </w:rPr>
      </w:pPr>
    </w:p>
    <w:p w14:paraId="40B808D6" w14:textId="506058DE" w:rsidR="00B62F82" w:rsidRPr="00401FF7" w:rsidRDefault="00B62F82" w:rsidP="00B62F82">
      <w:pPr>
        <w:spacing w:after="0"/>
        <w:rPr>
          <w:b/>
          <w:bCs/>
          <w:color w:val="auto"/>
          <w:sz w:val="24"/>
          <w:szCs w:val="24"/>
        </w:rPr>
      </w:pPr>
      <w:r w:rsidRPr="00401FF7">
        <w:rPr>
          <w:b/>
          <w:bCs/>
          <w:sz w:val="24"/>
          <w:szCs w:val="24"/>
        </w:rPr>
        <w:t>Hello</w:t>
      </w:r>
      <w:r w:rsidR="00401FF7" w:rsidRPr="00401FF7">
        <w:rPr>
          <w:b/>
          <w:bCs/>
          <w:sz w:val="24"/>
          <w:szCs w:val="24"/>
        </w:rPr>
        <w:t xml:space="preserve"> and w</w:t>
      </w:r>
      <w:r w:rsidRPr="00401FF7">
        <w:rPr>
          <w:b/>
          <w:bCs/>
          <w:sz w:val="24"/>
          <w:szCs w:val="24"/>
        </w:rPr>
        <w:t>elcome from your SPDG SIM Course First 1 Facilitators!</w:t>
      </w:r>
    </w:p>
    <w:p w14:paraId="6F37DE85" w14:textId="77777777" w:rsidR="00B62F82" w:rsidRPr="00401FF7" w:rsidRDefault="00B62F82" w:rsidP="00B62F82">
      <w:pPr>
        <w:pStyle w:val="ListParagraph"/>
        <w:spacing w:after="0"/>
        <w:ind w:left="0"/>
        <w:rPr>
          <w:sz w:val="24"/>
          <w:szCs w:val="24"/>
        </w:rPr>
      </w:pPr>
    </w:p>
    <w:p w14:paraId="5342EC3B" w14:textId="5D9BF201" w:rsidR="00B62F82" w:rsidRPr="00401FF7" w:rsidRDefault="00B62F82" w:rsidP="00B62F82">
      <w:pPr>
        <w:rPr>
          <w:sz w:val="24"/>
          <w:szCs w:val="24"/>
        </w:rPr>
      </w:pPr>
      <w:r w:rsidRPr="00401FF7">
        <w:rPr>
          <w:sz w:val="24"/>
          <w:szCs w:val="24"/>
        </w:rPr>
        <w:t>Attached are the materials we will be using during our session.  You will also be receiving an email from one of us with the zoom link for the session and some electronic documents. Those will include a PDF that will introduce you to your facilitators for the week as well as two things we need you to view before you arrive:</w:t>
      </w:r>
    </w:p>
    <w:p w14:paraId="15DF7355" w14:textId="77777777" w:rsidR="00B62F82" w:rsidRPr="00401FF7" w:rsidRDefault="00B62F82" w:rsidP="00B62F82">
      <w:pPr>
        <w:spacing w:after="0"/>
        <w:rPr>
          <w:sz w:val="24"/>
          <w:szCs w:val="24"/>
        </w:rPr>
      </w:pPr>
      <w:r w:rsidRPr="00401FF7">
        <w:rPr>
          <w:b/>
          <w:bCs/>
          <w:sz w:val="24"/>
          <w:szCs w:val="24"/>
        </w:rPr>
        <w:t>The Nearpod Overview of the Strategic Instruction Model</w:t>
      </w:r>
      <w:r w:rsidRPr="00401FF7">
        <w:rPr>
          <w:sz w:val="24"/>
          <w:szCs w:val="24"/>
        </w:rPr>
        <w:t xml:space="preserve"> (This is a link on the white board, you don’t have to download you can bypass that offer) AND </w:t>
      </w:r>
      <w:r w:rsidRPr="00401FF7">
        <w:rPr>
          <w:b/>
          <w:bCs/>
          <w:sz w:val="24"/>
          <w:szCs w:val="24"/>
        </w:rPr>
        <w:t>Course First Overview Document</w:t>
      </w:r>
      <w:r w:rsidRPr="00401FF7">
        <w:rPr>
          <w:sz w:val="24"/>
          <w:szCs w:val="24"/>
        </w:rPr>
        <w:t xml:space="preserve"> (on the clipboard in Valerie’s hand). </w:t>
      </w:r>
    </w:p>
    <w:p w14:paraId="38582F0A" w14:textId="77777777" w:rsidR="00B62F82" w:rsidRPr="00401FF7" w:rsidRDefault="00B62F82" w:rsidP="00B62F82">
      <w:pPr>
        <w:spacing w:after="0"/>
        <w:rPr>
          <w:sz w:val="24"/>
          <w:szCs w:val="24"/>
        </w:rPr>
      </w:pPr>
      <w:r w:rsidRPr="00401FF7">
        <w:rPr>
          <w:sz w:val="24"/>
          <w:szCs w:val="24"/>
        </w:rPr>
        <w:t> </w:t>
      </w:r>
    </w:p>
    <w:p w14:paraId="2A116997" w14:textId="3B1A5D0D" w:rsidR="00B62F82" w:rsidRPr="00401FF7" w:rsidRDefault="00B62F82" w:rsidP="00B62F82">
      <w:pPr>
        <w:spacing w:after="0"/>
        <w:rPr>
          <w:sz w:val="24"/>
          <w:szCs w:val="24"/>
        </w:rPr>
      </w:pPr>
      <w:r w:rsidRPr="00401FF7">
        <w:rPr>
          <w:sz w:val="24"/>
          <w:szCs w:val="24"/>
        </w:rPr>
        <w:t xml:space="preserve">Please let </w:t>
      </w:r>
      <w:r w:rsidR="00DD3B75">
        <w:rPr>
          <w:sz w:val="24"/>
          <w:szCs w:val="24"/>
        </w:rPr>
        <w:t>us</w:t>
      </w:r>
      <w:bookmarkStart w:id="0" w:name="_GoBack"/>
      <w:bookmarkEnd w:id="0"/>
      <w:r w:rsidRPr="00401FF7">
        <w:rPr>
          <w:sz w:val="24"/>
          <w:szCs w:val="24"/>
        </w:rPr>
        <w:t xml:space="preserve"> know if you didn’t get a NEO LMS (EDU) login and Password (you may want to check your spam folder first). You should also have received a packet with the printed materials for this week. Please let me know if it hasn’t arrived yet. </w:t>
      </w:r>
    </w:p>
    <w:p w14:paraId="790C84A4" w14:textId="77777777" w:rsidR="00B62F82" w:rsidRPr="00401FF7" w:rsidRDefault="00B62F82" w:rsidP="00B62F82">
      <w:pPr>
        <w:spacing w:after="0"/>
        <w:rPr>
          <w:sz w:val="24"/>
          <w:szCs w:val="24"/>
        </w:rPr>
      </w:pPr>
      <w:r w:rsidRPr="00401FF7">
        <w:rPr>
          <w:sz w:val="24"/>
          <w:szCs w:val="24"/>
        </w:rPr>
        <w:t> </w:t>
      </w:r>
    </w:p>
    <w:p w14:paraId="70499005" w14:textId="3AA263E4" w:rsidR="00B62F82" w:rsidRPr="00401FF7" w:rsidRDefault="00401FF7" w:rsidP="00B62F82">
      <w:pPr>
        <w:spacing w:after="0"/>
        <w:rPr>
          <w:sz w:val="24"/>
          <w:szCs w:val="24"/>
        </w:rPr>
      </w:pPr>
      <w:r>
        <w:rPr>
          <w:sz w:val="24"/>
          <w:szCs w:val="24"/>
        </w:rPr>
        <w:t xml:space="preserve">The Friday before your session starts, </w:t>
      </w:r>
      <w:r w:rsidR="00B62F82" w:rsidRPr="00401FF7">
        <w:rPr>
          <w:sz w:val="24"/>
          <w:szCs w:val="24"/>
        </w:rPr>
        <w:t>please consider jumping on with Christina Oakes for a technology check to be sure you are able to fully engage with us. Information for th</w:t>
      </w:r>
      <w:r w:rsidR="00DD3B75">
        <w:rPr>
          <w:sz w:val="24"/>
          <w:szCs w:val="24"/>
        </w:rPr>
        <w:t>ese</w:t>
      </w:r>
      <w:r w:rsidR="00B62F82" w:rsidRPr="00401FF7">
        <w:rPr>
          <w:sz w:val="24"/>
          <w:szCs w:val="24"/>
        </w:rPr>
        <w:t xml:space="preserve"> technology check </w:t>
      </w:r>
      <w:r w:rsidR="00DD3B75">
        <w:rPr>
          <w:sz w:val="24"/>
          <w:szCs w:val="24"/>
        </w:rPr>
        <w:t>can be found i</w:t>
      </w:r>
      <w:r w:rsidR="00B62F82" w:rsidRPr="00401FF7">
        <w:rPr>
          <w:sz w:val="24"/>
          <w:szCs w:val="24"/>
        </w:rPr>
        <w:t xml:space="preserve">n </w:t>
      </w:r>
      <w:r w:rsidR="00DD3B75">
        <w:rPr>
          <w:sz w:val="24"/>
          <w:szCs w:val="24"/>
        </w:rPr>
        <w:t>the</w:t>
      </w:r>
      <w:r w:rsidR="00B62F82" w:rsidRPr="00401FF7">
        <w:rPr>
          <w:sz w:val="24"/>
          <w:szCs w:val="24"/>
        </w:rPr>
        <w:t xml:space="preserve"> </w:t>
      </w:r>
      <w:r w:rsidR="00DD3B75">
        <w:rPr>
          <w:sz w:val="24"/>
          <w:szCs w:val="24"/>
        </w:rPr>
        <w:t>SPDG Overview materials</w:t>
      </w:r>
      <w:r w:rsidR="00DD3B75" w:rsidRPr="00401FF7">
        <w:rPr>
          <w:sz w:val="24"/>
          <w:szCs w:val="24"/>
        </w:rPr>
        <w:t xml:space="preserve"> </w:t>
      </w:r>
      <w:r w:rsidR="00B62F82" w:rsidRPr="00401FF7">
        <w:rPr>
          <w:sz w:val="24"/>
          <w:szCs w:val="24"/>
        </w:rPr>
        <w:t>packe</w:t>
      </w:r>
      <w:r w:rsidR="00DD3B75">
        <w:rPr>
          <w:sz w:val="24"/>
          <w:szCs w:val="24"/>
        </w:rPr>
        <w:t>t</w:t>
      </w:r>
      <w:r>
        <w:rPr>
          <w:sz w:val="24"/>
          <w:szCs w:val="24"/>
        </w:rPr>
        <w:t xml:space="preserve">.  </w:t>
      </w:r>
    </w:p>
    <w:p w14:paraId="5127072D" w14:textId="77777777" w:rsidR="00B62F82" w:rsidRPr="00401FF7" w:rsidRDefault="00B62F82" w:rsidP="00B62F82">
      <w:pPr>
        <w:spacing w:after="0"/>
        <w:rPr>
          <w:sz w:val="24"/>
          <w:szCs w:val="24"/>
        </w:rPr>
      </w:pPr>
      <w:r w:rsidRPr="00401FF7">
        <w:rPr>
          <w:sz w:val="24"/>
          <w:szCs w:val="24"/>
        </w:rPr>
        <w:t> </w:t>
      </w:r>
    </w:p>
    <w:p w14:paraId="614B30D2" w14:textId="03BFB114" w:rsidR="00B62F82" w:rsidRPr="00401FF7" w:rsidRDefault="00B62F82" w:rsidP="00B62F82">
      <w:pPr>
        <w:spacing w:after="0"/>
        <w:rPr>
          <w:sz w:val="24"/>
          <w:szCs w:val="24"/>
        </w:rPr>
      </w:pPr>
      <w:r w:rsidRPr="00401FF7">
        <w:rPr>
          <w:sz w:val="24"/>
          <w:szCs w:val="24"/>
        </w:rPr>
        <w:t xml:space="preserve">We would like all participants to have a camera on and active as appropriate this helps us stay in-tune to your needs. Logging in from a computer with the app will give the greatest amount of functioning in the zoom platform. Also, if at any time during the week you get disconnected or need support please contact Valarie Christou by email at </w:t>
      </w:r>
      <w:hyperlink r:id="rId8" w:history="1">
        <w:r w:rsidRPr="00401FF7">
          <w:rPr>
            <w:rStyle w:val="Hyperlink"/>
            <w:sz w:val="24"/>
            <w:szCs w:val="24"/>
          </w:rPr>
          <w:t>christouv@pcsb.org</w:t>
        </w:r>
      </w:hyperlink>
      <w:r w:rsidR="00401FF7">
        <w:rPr>
          <w:sz w:val="24"/>
          <w:szCs w:val="24"/>
        </w:rPr>
        <w:t>.</w:t>
      </w:r>
    </w:p>
    <w:p w14:paraId="1C9CE293" w14:textId="77777777" w:rsidR="00B62F82" w:rsidRPr="00401FF7" w:rsidRDefault="00B62F82" w:rsidP="00B62F82">
      <w:pPr>
        <w:spacing w:after="0"/>
        <w:rPr>
          <w:sz w:val="24"/>
          <w:szCs w:val="24"/>
        </w:rPr>
      </w:pPr>
      <w:r w:rsidRPr="00401FF7">
        <w:rPr>
          <w:sz w:val="24"/>
          <w:szCs w:val="24"/>
        </w:rPr>
        <w:t> </w:t>
      </w:r>
    </w:p>
    <w:p w14:paraId="49ACE5A9" w14:textId="77777777" w:rsidR="00B62F82" w:rsidRPr="00401FF7" w:rsidRDefault="00B62F82" w:rsidP="00B62F82">
      <w:pPr>
        <w:spacing w:after="0"/>
        <w:rPr>
          <w:sz w:val="24"/>
          <w:szCs w:val="24"/>
        </w:rPr>
      </w:pPr>
      <w:r w:rsidRPr="00401FF7">
        <w:rPr>
          <w:sz w:val="24"/>
          <w:szCs w:val="24"/>
        </w:rPr>
        <w:t>We would love for you to have some materials to interact with us:</w:t>
      </w:r>
    </w:p>
    <w:p w14:paraId="08F37072" w14:textId="77777777" w:rsidR="00B62F82" w:rsidRPr="00401FF7" w:rsidRDefault="00B62F82" w:rsidP="00B62F82">
      <w:pPr>
        <w:pStyle w:val="ListParagraph"/>
        <w:numPr>
          <w:ilvl w:val="0"/>
          <w:numId w:val="40"/>
        </w:numPr>
        <w:spacing w:after="0" w:line="240" w:lineRule="auto"/>
        <w:rPr>
          <w:sz w:val="24"/>
          <w:szCs w:val="24"/>
        </w:rPr>
      </w:pPr>
      <w:r w:rsidRPr="00401FF7">
        <w:rPr>
          <w:sz w:val="24"/>
          <w:szCs w:val="24"/>
        </w:rPr>
        <w:t>Dry erase board (plastic plate, paper in a sleeve, etc.)</w:t>
      </w:r>
    </w:p>
    <w:p w14:paraId="7E2D760A" w14:textId="77777777" w:rsidR="00B62F82" w:rsidRPr="00401FF7" w:rsidRDefault="00B62F82" w:rsidP="00B62F82">
      <w:pPr>
        <w:pStyle w:val="ListParagraph"/>
        <w:numPr>
          <w:ilvl w:val="0"/>
          <w:numId w:val="40"/>
        </w:numPr>
        <w:spacing w:after="0" w:line="240" w:lineRule="auto"/>
        <w:rPr>
          <w:sz w:val="24"/>
          <w:szCs w:val="24"/>
        </w:rPr>
      </w:pPr>
      <w:r w:rsidRPr="00401FF7">
        <w:rPr>
          <w:sz w:val="24"/>
          <w:szCs w:val="24"/>
        </w:rPr>
        <w:t>Dry erase marker</w:t>
      </w:r>
    </w:p>
    <w:p w14:paraId="3116596A" w14:textId="77777777" w:rsidR="00B62F82" w:rsidRPr="00401FF7" w:rsidRDefault="00B62F82" w:rsidP="00B62F82">
      <w:pPr>
        <w:pStyle w:val="ListParagraph"/>
        <w:numPr>
          <w:ilvl w:val="0"/>
          <w:numId w:val="40"/>
        </w:numPr>
        <w:spacing w:after="0" w:line="240" w:lineRule="auto"/>
        <w:rPr>
          <w:sz w:val="24"/>
          <w:szCs w:val="24"/>
        </w:rPr>
      </w:pPr>
      <w:r w:rsidRPr="00401FF7">
        <w:rPr>
          <w:sz w:val="24"/>
          <w:szCs w:val="24"/>
        </w:rPr>
        <w:t>Scratch paper</w:t>
      </w:r>
    </w:p>
    <w:p w14:paraId="4171140B" w14:textId="77777777" w:rsidR="00B62F82" w:rsidRPr="00401FF7" w:rsidRDefault="00B62F82" w:rsidP="00B62F82">
      <w:pPr>
        <w:pStyle w:val="ListParagraph"/>
        <w:numPr>
          <w:ilvl w:val="0"/>
          <w:numId w:val="40"/>
        </w:numPr>
        <w:spacing w:after="0" w:line="240" w:lineRule="auto"/>
        <w:rPr>
          <w:sz w:val="24"/>
          <w:szCs w:val="24"/>
        </w:rPr>
      </w:pPr>
      <w:r w:rsidRPr="00401FF7">
        <w:rPr>
          <w:sz w:val="24"/>
          <w:szCs w:val="24"/>
        </w:rPr>
        <w:t>Writing utensil</w:t>
      </w:r>
    </w:p>
    <w:p w14:paraId="2A1AD05A" w14:textId="77777777" w:rsidR="00B62F82" w:rsidRPr="00401FF7" w:rsidRDefault="00B62F82" w:rsidP="00B62F82">
      <w:pPr>
        <w:pStyle w:val="ListParagraph"/>
        <w:numPr>
          <w:ilvl w:val="0"/>
          <w:numId w:val="40"/>
        </w:numPr>
        <w:spacing w:after="0" w:line="240" w:lineRule="auto"/>
        <w:rPr>
          <w:sz w:val="24"/>
          <w:szCs w:val="24"/>
        </w:rPr>
      </w:pPr>
      <w:r w:rsidRPr="00401FF7">
        <w:rPr>
          <w:sz w:val="24"/>
          <w:szCs w:val="24"/>
        </w:rPr>
        <w:t>Small sticky notes</w:t>
      </w:r>
    </w:p>
    <w:p w14:paraId="61B7C4D1" w14:textId="77777777" w:rsidR="00B62F82" w:rsidRPr="00401FF7" w:rsidRDefault="00B62F82" w:rsidP="00B62F82">
      <w:pPr>
        <w:pStyle w:val="ListParagraph"/>
        <w:numPr>
          <w:ilvl w:val="0"/>
          <w:numId w:val="40"/>
        </w:numPr>
        <w:spacing w:after="0" w:line="240" w:lineRule="auto"/>
        <w:rPr>
          <w:sz w:val="24"/>
          <w:szCs w:val="24"/>
        </w:rPr>
      </w:pPr>
      <w:r w:rsidRPr="00401FF7">
        <w:rPr>
          <w:sz w:val="24"/>
          <w:szCs w:val="24"/>
        </w:rPr>
        <w:t xml:space="preserve">Larger ones </w:t>
      </w:r>
    </w:p>
    <w:p w14:paraId="620661A3" w14:textId="77777777" w:rsidR="00B62F82" w:rsidRPr="00401FF7" w:rsidRDefault="00B62F82" w:rsidP="00B62F82">
      <w:pPr>
        <w:pStyle w:val="ListParagraph"/>
        <w:numPr>
          <w:ilvl w:val="0"/>
          <w:numId w:val="40"/>
        </w:numPr>
        <w:spacing w:after="0" w:line="240" w:lineRule="auto"/>
        <w:rPr>
          <w:sz w:val="24"/>
          <w:szCs w:val="24"/>
        </w:rPr>
      </w:pPr>
      <w:r w:rsidRPr="00401FF7">
        <w:rPr>
          <w:sz w:val="24"/>
          <w:szCs w:val="24"/>
        </w:rPr>
        <w:t>A way to mark pages in a book</w:t>
      </w:r>
    </w:p>
    <w:p w14:paraId="29DC90A5" w14:textId="77777777" w:rsidR="00B62F82" w:rsidRPr="00401FF7" w:rsidRDefault="00B62F82" w:rsidP="00B62F82">
      <w:pPr>
        <w:pStyle w:val="ListParagraph"/>
        <w:numPr>
          <w:ilvl w:val="0"/>
          <w:numId w:val="40"/>
        </w:numPr>
        <w:spacing w:after="0" w:line="240" w:lineRule="auto"/>
        <w:rPr>
          <w:sz w:val="24"/>
          <w:szCs w:val="24"/>
        </w:rPr>
      </w:pPr>
      <w:r w:rsidRPr="00401FF7">
        <w:rPr>
          <w:sz w:val="24"/>
          <w:szCs w:val="24"/>
        </w:rPr>
        <w:t>Highlighters</w:t>
      </w:r>
    </w:p>
    <w:p w14:paraId="0DA5C909" w14:textId="77777777" w:rsidR="00B62F82" w:rsidRPr="00401FF7" w:rsidRDefault="00B62F82" w:rsidP="00B62F82">
      <w:pPr>
        <w:spacing w:after="0"/>
        <w:rPr>
          <w:sz w:val="24"/>
          <w:szCs w:val="24"/>
        </w:rPr>
      </w:pPr>
      <w:r w:rsidRPr="00401FF7">
        <w:rPr>
          <w:sz w:val="24"/>
          <w:szCs w:val="24"/>
        </w:rPr>
        <w:t> </w:t>
      </w:r>
    </w:p>
    <w:p w14:paraId="2C1E0F80" w14:textId="5F302719" w:rsidR="00B62F82" w:rsidRPr="00401FF7" w:rsidRDefault="00B62F82" w:rsidP="00B62F82">
      <w:pPr>
        <w:spacing w:after="0"/>
        <w:rPr>
          <w:sz w:val="24"/>
          <w:szCs w:val="24"/>
        </w:rPr>
      </w:pPr>
      <w:r w:rsidRPr="00401FF7">
        <w:rPr>
          <w:sz w:val="24"/>
          <w:szCs w:val="24"/>
        </w:rPr>
        <w:t>Thank you!</w:t>
      </w:r>
    </w:p>
    <w:p w14:paraId="4A7E01BD" w14:textId="77777777" w:rsidR="00B62F82" w:rsidRPr="00B62F82" w:rsidRDefault="00B62F82" w:rsidP="0072138E">
      <w:pPr>
        <w:pStyle w:val="ListParagraph"/>
        <w:spacing w:after="0"/>
        <w:ind w:left="0"/>
        <w:rPr>
          <w:sz w:val="22"/>
          <w:szCs w:val="22"/>
        </w:rPr>
      </w:pPr>
    </w:p>
    <w:sectPr w:rsidR="00B62F82" w:rsidRPr="00B62F82" w:rsidSect="00B62F82">
      <w:headerReference w:type="default" r:id="rId9"/>
      <w:headerReference w:type="first" r:id="rId10"/>
      <w:footerReference w:type="first" r:id="rId11"/>
      <w:pgSz w:w="12240" w:h="15840" w:code="1"/>
      <w:pgMar w:top="1440" w:right="1152" w:bottom="720"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B45E5" w14:textId="77777777" w:rsidR="000A5BFF" w:rsidRDefault="000A5BFF" w:rsidP="000157CE">
      <w:pPr>
        <w:spacing w:after="0" w:line="240" w:lineRule="auto"/>
      </w:pPr>
      <w:r>
        <w:separator/>
      </w:r>
    </w:p>
  </w:endnote>
  <w:endnote w:type="continuationSeparator" w:id="0">
    <w:p w14:paraId="29C90EA8" w14:textId="77777777" w:rsidR="000A5BFF" w:rsidRDefault="000A5BFF"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 Dingbats">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15" w:type="dxa"/>
        <w:right w:w="115" w:type="dxa"/>
      </w:tblCellMar>
      <w:tblLook w:val="04A0" w:firstRow="1" w:lastRow="0" w:firstColumn="1" w:lastColumn="0" w:noHBand="0" w:noVBand="1"/>
    </w:tblPr>
    <w:tblGrid>
      <w:gridCol w:w="4201"/>
      <w:gridCol w:w="1456"/>
      <w:gridCol w:w="2024"/>
      <w:gridCol w:w="2255"/>
    </w:tblGrid>
    <w:tr w:rsidR="004D40AD" w:rsidRPr="00060849" w14:paraId="3B11E7F1" w14:textId="77777777" w:rsidTr="00553EE4">
      <w:tc>
        <w:tcPr>
          <w:tcW w:w="2186" w:type="pct"/>
        </w:tcPr>
        <w:p w14:paraId="5A098F10" w14:textId="77777777" w:rsidR="004D40AD" w:rsidRPr="00060849" w:rsidRDefault="004D40AD">
          <w:pPr>
            <w:pStyle w:val="Footer"/>
            <w:spacing w:line="276" w:lineRule="auto"/>
          </w:pPr>
        </w:p>
      </w:tc>
      <w:tc>
        <w:tcPr>
          <w:tcW w:w="804" w:type="pct"/>
          <w:hideMark/>
        </w:tcPr>
        <w:p w14:paraId="3BC22F5B" w14:textId="77777777" w:rsidR="004D40AD" w:rsidRPr="00060849" w:rsidRDefault="004D40AD">
          <w:pPr>
            <w:pStyle w:val="Footer"/>
            <w:spacing w:line="276" w:lineRule="auto"/>
          </w:pPr>
          <w:r w:rsidRPr="00060849">
            <w:t>Phone</w:t>
          </w:r>
        </w:p>
      </w:tc>
      <w:tc>
        <w:tcPr>
          <w:tcW w:w="804" w:type="pct"/>
          <w:hideMark/>
        </w:tcPr>
        <w:p w14:paraId="239F8808" w14:textId="2E0BC4C7" w:rsidR="004D40AD" w:rsidRPr="00060849" w:rsidRDefault="0072138E">
          <w:pPr>
            <w:pStyle w:val="Footer"/>
            <w:spacing w:line="276" w:lineRule="auto"/>
          </w:pPr>
          <w:r>
            <w:t>Email</w:t>
          </w:r>
        </w:p>
      </w:tc>
      <w:tc>
        <w:tcPr>
          <w:tcW w:w="1206" w:type="pct"/>
          <w:hideMark/>
        </w:tcPr>
        <w:p w14:paraId="3A3269CE" w14:textId="77777777" w:rsidR="004D40AD" w:rsidRPr="00060849" w:rsidRDefault="004D40AD">
          <w:pPr>
            <w:pStyle w:val="Footer"/>
            <w:spacing w:line="276" w:lineRule="auto"/>
          </w:pPr>
          <w:r w:rsidRPr="00060849">
            <w:t>Web</w:t>
          </w:r>
        </w:p>
      </w:tc>
    </w:tr>
    <w:tr w:rsidR="004D40AD" w:rsidRPr="00060849" w14:paraId="0301085A" w14:textId="77777777" w:rsidTr="00060849">
      <w:tc>
        <w:tcPr>
          <w:tcW w:w="2186" w:type="pct"/>
          <w:shd w:val="clear" w:color="auto" w:fill="B0C0C9"/>
          <w:hideMark/>
        </w:tcPr>
        <w:p w14:paraId="38FBD5CD" w14:textId="77777777" w:rsidR="004D40AD" w:rsidRPr="00060849" w:rsidRDefault="004D40AD" w:rsidP="0083610B">
          <w:pPr>
            <w:pStyle w:val="ContactDetails"/>
            <w:rPr>
              <w:color w:val="000000"/>
              <w:sz w:val="20"/>
              <w:szCs w:val="20"/>
            </w:rPr>
          </w:pPr>
          <w:r w:rsidRPr="00060849">
            <w:rPr>
              <w:color w:val="000000"/>
              <w:sz w:val="20"/>
              <w:szCs w:val="20"/>
            </w:rPr>
            <w:t>301 4</w:t>
          </w:r>
          <w:r w:rsidRPr="00060849">
            <w:rPr>
              <w:color w:val="000000"/>
              <w:sz w:val="20"/>
              <w:szCs w:val="20"/>
              <w:vertAlign w:val="superscript"/>
            </w:rPr>
            <w:t>th</w:t>
          </w:r>
          <w:r w:rsidRPr="00060849">
            <w:rPr>
              <w:color w:val="000000"/>
              <w:sz w:val="20"/>
              <w:szCs w:val="20"/>
            </w:rPr>
            <w:t xml:space="preserve"> Street S.W., Largo, Florida 33770</w:t>
          </w:r>
        </w:p>
      </w:tc>
      <w:tc>
        <w:tcPr>
          <w:tcW w:w="804" w:type="pct"/>
          <w:shd w:val="clear" w:color="auto" w:fill="B0C0C9"/>
          <w:hideMark/>
        </w:tcPr>
        <w:p w14:paraId="3045FDBA" w14:textId="77777777" w:rsidR="004D40AD" w:rsidRPr="00060849" w:rsidRDefault="004D40AD">
          <w:pPr>
            <w:pStyle w:val="ContactDetails"/>
            <w:rPr>
              <w:color w:val="000000"/>
              <w:sz w:val="20"/>
              <w:szCs w:val="20"/>
            </w:rPr>
          </w:pPr>
          <w:r w:rsidRPr="00060849">
            <w:rPr>
              <w:color w:val="000000"/>
              <w:sz w:val="20"/>
              <w:szCs w:val="20"/>
            </w:rPr>
            <w:t>(727) 588-6523</w:t>
          </w:r>
        </w:p>
      </w:tc>
      <w:tc>
        <w:tcPr>
          <w:tcW w:w="804" w:type="pct"/>
          <w:shd w:val="clear" w:color="auto" w:fill="B0C0C9"/>
          <w:hideMark/>
        </w:tcPr>
        <w:p w14:paraId="0823A3C3" w14:textId="6F62541A" w:rsidR="004D40AD" w:rsidRPr="00060849" w:rsidRDefault="0072138E">
          <w:pPr>
            <w:pStyle w:val="ContactDetails"/>
            <w:rPr>
              <w:color w:val="000000"/>
              <w:sz w:val="20"/>
              <w:szCs w:val="20"/>
            </w:rPr>
          </w:pPr>
          <w:r>
            <w:rPr>
              <w:color w:val="000000"/>
              <w:sz w:val="20"/>
              <w:szCs w:val="20"/>
            </w:rPr>
            <w:t>flspdgsim@gmail.com</w:t>
          </w:r>
        </w:p>
      </w:tc>
      <w:tc>
        <w:tcPr>
          <w:tcW w:w="1206" w:type="pct"/>
          <w:shd w:val="clear" w:color="auto" w:fill="B0C0C9"/>
          <w:hideMark/>
        </w:tcPr>
        <w:p w14:paraId="5A4E257D" w14:textId="77777777" w:rsidR="004D40AD" w:rsidRPr="00060849" w:rsidRDefault="004D40AD">
          <w:pPr>
            <w:pStyle w:val="ContactDetails"/>
            <w:rPr>
              <w:color w:val="000000"/>
              <w:sz w:val="20"/>
              <w:szCs w:val="20"/>
            </w:rPr>
          </w:pPr>
          <w:r w:rsidRPr="00060849">
            <w:rPr>
              <w:color w:val="000000"/>
              <w:sz w:val="20"/>
              <w:szCs w:val="20"/>
            </w:rPr>
            <w:t>http://www.fdlrs.org/</w:t>
          </w:r>
        </w:p>
      </w:tc>
    </w:tr>
  </w:tbl>
  <w:p w14:paraId="59AA134D" w14:textId="77777777" w:rsidR="004D40AD" w:rsidRDefault="004D4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CB94B" w14:textId="77777777" w:rsidR="000A5BFF" w:rsidRDefault="000A5BFF" w:rsidP="000157CE">
      <w:pPr>
        <w:spacing w:after="0" w:line="240" w:lineRule="auto"/>
      </w:pPr>
      <w:r>
        <w:separator/>
      </w:r>
    </w:p>
  </w:footnote>
  <w:footnote w:type="continuationSeparator" w:id="0">
    <w:p w14:paraId="625D7842" w14:textId="77777777" w:rsidR="000A5BFF" w:rsidRDefault="000A5BFF" w:rsidP="0001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9936"/>
    </w:tblGrid>
    <w:tr w:rsidR="004D40AD" w:rsidRPr="00060849" w14:paraId="1A605809" w14:textId="77777777" w:rsidTr="00097F81">
      <w:tc>
        <w:tcPr>
          <w:tcW w:w="11016" w:type="dxa"/>
        </w:tcPr>
        <w:p w14:paraId="2831D25F" w14:textId="77777777" w:rsidR="004D40AD" w:rsidRPr="00060849" w:rsidRDefault="004D40AD" w:rsidP="00097F81">
          <w:pPr>
            <w:spacing w:after="0"/>
          </w:pPr>
          <w:r>
            <w:rPr>
              <w:noProof/>
            </w:rPr>
            <mc:AlternateContent>
              <mc:Choice Requires="wps">
                <w:drawing>
                  <wp:inline distT="0" distB="0" distL="0" distR="0" wp14:anchorId="22B82FA7" wp14:editId="0F08EBF1">
                    <wp:extent cx="6858000" cy="182880"/>
                    <wp:effectExtent l="0" t="0" r="0" b="0"/>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82880"/>
                            </a:xfrm>
                            <a:prstGeom prst="rect">
                              <a:avLst/>
                            </a:prstGeom>
                            <a:gradFill flip="none" rotWithShape="1">
                              <a:gsLst>
                                <a:gs pos="0">
                                  <a:srgbClr val="5590CC"/>
                                </a:gs>
                                <a:gs pos="100000">
                                  <a:srgbClr val="9FC9EB"/>
                                </a:gs>
                              </a:gsLst>
                              <a:lin ang="0" scaled="1"/>
                              <a:tileRect/>
                            </a:gradFill>
                            <a:ln w="10795" cap="flat" cmpd="sng" algn="ctr">
                              <a:noFill/>
                              <a:prstDash val="solid"/>
                            </a:ln>
                            <a:effectLst/>
                          </wps:spPr>
                          <wps:txbx>
                            <w:txbxContent>
                              <w:p w14:paraId="4F7F56AD" w14:textId="77777777" w:rsidR="004D40AD" w:rsidRDefault="004D40AD" w:rsidP="00925ACA">
                                <w:pPr>
                                  <w:pStyle w:val="Header"/>
                                  <w:jc w:val="right"/>
                                </w:pPr>
                                <w:r>
                                  <w:fldChar w:fldCharType="begin"/>
                                </w:r>
                                <w:r>
                                  <w:instrText xml:space="preserve"> Page </w:instrText>
                                </w:r>
                                <w:r>
                                  <w:fldChar w:fldCharType="separate"/>
                                </w:r>
                                <w:r w:rsidR="002A4D61">
                                  <w:rPr>
                                    <w:noProof/>
                                  </w:rPr>
                                  <w:t>2</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22B82FA7" id="Rectangle 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" fillcolor="#5590cc" stroked="f" strokeweight=".85pt">
                    <v:fill color2="#9fc9eb" rotate="t" angle="90" focus="100%" type="gradient"/>
                    <v:textbox>
                      <w:txbxContent>
                        <w:p w14:paraId="4F7F56AD" w14:textId="77777777" w:rsidR="004D40AD" w:rsidRDefault="004D40AD" w:rsidP="00925ACA">
                          <w:pPr>
                            <w:pStyle w:val="Header"/>
                            <w:jc w:val="right"/>
                          </w:pPr>
                          <w:r>
                            <w:fldChar w:fldCharType="begin"/>
                          </w:r>
                          <w:r>
                            <w:instrText xml:space="preserve"> Page </w:instrText>
                          </w:r>
                          <w:r>
                            <w:fldChar w:fldCharType="separate"/>
                          </w:r>
                          <w:r w:rsidR="002A4D61">
                            <w:rPr>
                              <w:noProof/>
                            </w:rPr>
                            <w:t>2</w:t>
                          </w:r>
                          <w:r>
                            <w:fldChar w:fldCharType="end"/>
                          </w:r>
                        </w:p>
                      </w:txbxContent>
                    </v:textbox>
                    <w10:anchorlock/>
                  </v:rect>
                </w:pict>
              </mc:Fallback>
            </mc:AlternateContent>
          </w:r>
        </w:p>
      </w:tc>
    </w:tr>
    <w:tr w:rsidR="004D40AD" w:rsidRPr="00060849" w14:paraId="0740BBAE" w14:textId="77777777" w:rsidTr="00060849">
      <w:trPr>
        <w:trHeight w:val="72"/>
      </w:trPr>
      <w:tc>
        <w:tcPr>
          <w:tcW w:w="11016" w:type="dxa"/>
          <w:shd w:val="clear" w:color="auto" w:fill="B0C0C9"/>
        </w:tcPr>
        <w:p w14:paraId="7D1E1CB8" w14:textId="77777777" w:rsidR="004D40AD" w:rsidRPr="00060849" w:rsidRDefault="004D40AD" w:rsidP="00097F81">
          <w:pPr>
            <w:pStyle w:val="NoSpacing"/>
            <w:rPr>
              <w:sz w:val="2"/>
            </w:rPr>
          </w:pPr>
        </w:p>
      </w:tc>
    </w:tr>
  </w:tbl>
  <w:p w14:paraId="596CA700" w14:textId="77777777" w:rsidR="004D40AD" w:rsidRDefault="004D40AD" w:rsidP="00097F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117D" w14:textId="77777777" w:rsidR="004D40AD" w:rsidRPr="00553EE4" w:rsidRDefault="004D40AD" w:rsidP="00553EE4">
    <w:pPr>
      <w:pStyle w:val="NoSpacing"/>
    </w:pPr>
    <w:r>
      <w:rPr>
        <w:noProof/>
      </w:rPr>
      <mc:AlternateContent>
        <mc:Choice Requires="wps">
          <w:drawing>
            <wp:anchor distT="0" distB="0" distL="114300" distR="114300" simplePos="0" relativeHeight="251659264" behindDoc="1" locked="0" layoutInCell="1" allowOverlap="1" wp14:anchorId="645040F5" wp14:editId="50CF502B">
              <wp:simplePos x="0" y="0"/>
              <wp:positionH relativeFrom="margin">
                <wp:align>left</wp:align>
              </wp:positionH>
              <wp:positionV relativeFrom="paragraph">
                <wp:posOffset>209550</wp:posOffset>
              </wp:positionV>
              <wp:extent cx="6410325" cy="457200"/>
              <wp:effectExtent l="0" t="0" r="9525"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0325" cy="457200"/>
                      </a:xfrm>
                      <a:prstGeom prst="rect">
                        <a:avLst/>
                      </a:prstGeom>
                      <a:solidFill>
                        <a:srgbClr val="073E87">
                          <a:lumMod val="20000"/>
                          <a:lumOff val="80000"/>
                        </a:srgb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1EE5C0A" w14:textId="77777777" w:rsidR="004D40AD" w:rsidRPr="00060849" w:rsidRDefault="004D40AD" w:rsidP="00060849">
                          <w:pPr>
                            <w:jc w:val="right"/>
                            <w:rPr>
                              <w:sz w:val="36"/>
                              <w:szCs w:val="36"/>
                            </w:rPr>
                          </w:pPr>
                          <w:r>
                            <w:rPr>
                              <w:sz w:val="36"/>
                              <w:szCs w:val="36"/>
                            </w:rPr>
                            <w:t>Strategic Instruction Model™ Project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040F5" id="_x0000_t202" coordsize="21600,21600" o:spt="202" path="m,l,21600r21600,l21600,xe">
              <v:stroke joinstyle="miter"/>
              <v:path gradientshapeok="t" o:connecttype="rect"/>
            </v:shapetype>
            <v:shape id="Text Box 1" o:spid="_x0000_s1027" type="#_x0000_t202" style="position:absolute;margin-left:0;margin-top:16.5pt;width:504.75pt;height:3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" fillcolor="#b9d6fb" stroked="f">
              <v:textbox>
                <w:txbxContent>
                  <w:p w14:paraId="51EE5C0A" w14:textId="77777777" w:rsidR="004D40AD" w:rsidRPr="00060849" w:rsidRDefault="004D40AD" w:rsidP="00060849">
                    <w:pPr>
                      <w:jc w:val="right"/>
                      <w:rPr>
                        <w:sz w:val="36"/>
                        <w:szCs w:val="36"/>
                      </w:rPr>
                    </w:pPr>
                    <w:r>
                      <w:rPr>
                        <w:sz w:val="36"/>
                        <w:szCs w:val="36"/>
                      </w:rPr>
                      <w:t>Strategic Instruction Model™ Project</w:t>
                    </w:r>
                  </w:p>
                </w:txbxContent>
              </v:textbox>
              <w10:wrap anchorx="margin"/>
            </v:shape>
          </w:pict>
        </mc:Fallback>
      </mc:AlternateContent>
    </w:r>
    <w:r>
      <w:rPr>
        <w:noProof/>
      </w:rPr>
      <w:drawing>
        <wp:inline distT="0" distB="0" distL="0" distR="0" wp14:anchorId="1EA1E8AA" wp14:editId="15A57F16">
          <wp:extent cx="1609725" cy="811052"/>
          <wp:effectExtent l="0" t="0" r="0" b="8255"/>
          <wp:docPr id="12" name="Picture 3" descr="Description: Macintosh HD:Users:medicic:Documents:logos:Logowith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edicic:Documents:logos:Logowithword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266" cy="822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13B1"/>
    <w:multiLevelType w:val="hybridMultilevel"/>
    <w:tmpl w:val="7CD43C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1478B"/>
    <w:multiLevelType w:val="multilevel"/>
    <w:tmpl w:val="A1605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C176E5E"/>
    <w:multiLevelType w:val="hybridMultilevel"/>
    <w:tmpl w:val="83861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D2054D"/>
    <w:multiLevelType w:val="hybridMultilevel"/>
    <w:tmpl w:val="A1605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BE22C8"/>
    <w:multiLevelType w:val="multilevel"/>
    <w:tmpl w:val="A1605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6C7899"/>
    <w:multiLevelType w:val="hybridMultilevel"/>
    <w:tmpl w:val="A1605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944402"/>
    <w:multiLevelType w:val="hybridMultilevel"/>
    <w:tmpl w:val="D1400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F96C6F"/>
    <w:multiLevelType w:val="hybridMultilevel"/>
    <w:tmpl w:val="7CD8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8E4C0F"/>
    <w:multiLevelType w:val="hybridMultilevel"/>
    <w:tmpl w:val="20167698"/>
    <w:lvl w:ilvl="0" w:tplc="7E12112C">
      <w:start w:val="1"/>
      <w:numFmt w:val="bullet"/>
      <w:lvlText w:val=""/>
      <w:lvlJc w:val="left"/>
      <w:pPr>
        <w:ind w:left="720" w:hanging="360"/>
      </w:pPr>
      <w:rPr>
        <w:rFonts w:ascii="Zapf Dingbats" w:hAnsi="Zapf Dingba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117F4"/>
    <w:multiLevelType w:val="hybridMultilevel"/>
    <w:tmpl w:val="400E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42FE2"/>
    <w:multiLevelType w:val="hybridMultilevel"/>
    <w:tmpl w:val="A1605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B6F09"/>
    <w:multiLevelType w:val="hybridMultilevel"/>
    <w:tmpl w:val="DB108E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626A97"/>
    <w:multiLevelType w:val="hybridMultilevel"/>
    <w:tmpl w:val="E4C4D35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001EAB"/>
    <w:multiLevelType w:val="hybridMultilevel"/>
    <w:tmpl w:val="A1605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C5F25"/>
    <w:multiLevelType w:val="hybridMultilevel"/>
    <w:tmpl w:val="BCC8D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33FF2"/>
    <w:multiLevelType w:val="hybridMultilevel"/>
    <w:tmpl w:val="A1605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F6E35"/>
    <w:multiLevelType w:val="hybridMultilevel"/>
    <w:tmpl w:val="622C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62477"/>
    <w:multiLevelType w:val="hybridMultilevel"/>
    <w:tmpl w:val="56B01580"/>
    <w:lvl w:ilvl="0" w:tplc="7E12112C">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67E8F"/>
    <w:multiLevelType w:val="hybridMultilevel"/>
    <w:tmpl w:val="2F26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02736"/>
    <w:multiLevelType w:val="hybridMultilevel"/>
    <w:tmpl w:val="30442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667D4"/>
    <w:multiLevelType w:val="hybridMultilevel"/>
    <w:tmpl w:val="1208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F11A5"/>
    <w:multiLevelType w:val="hybridMultilevel"/>
    <w:tmpl w:val="36606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AB6228"/>
    <w:multiLevelType w:val="hybridMultilevel"/>
    <w:tmpl w:val="C3DA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B7FA8"/>
    <w:multiLevelType w:val="hybridMultilevel"/>
    <w:tmpl w:val="6016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0"/>
    <w:lvlOverride w:ilvl="0">
      <w:startOverride w:val="1"/>
    </w:lvlOverride>
  </w:num>
  <w:num w:numId="13">
    <w:abstractNumId w:val="30"/>
    <w:lvlOverride w:ilvl="0">
      <w:startOverride w:val="1"/>
    </w:lvlOverride>
  </w:num>
  <w:num w:numId="14">
    <w:abstractNumId w:val="24"/>
  </w:num>
  <w:num w:numId="15">
    <w:abstractNumId w:val="16"/>
  </w:num>
  <w:num w:numId="16">
    <w:abstractNumId w:val="20"/>
  </w:num>
  <w:num w:numId="17">
    <w:abstractNumId w:val="13"/>
  </w:num>
  <w:num w:numId="18">
    <w:abstractNumId w:val="23"/>
  </w:num>
  <w:num w:numId="19">
    <w:abstractNumId w:val="15"/>
  </w:num>
  <w:num w:numId="20">
    <w:abstractNumId w:val="25"/>
  </w:num>
  <w:num w:numId="21">
    <w:abstractNumId w:val="12"/>
  </w:num>
  <w:num w:numId="22">
    <w:abstractNumId w:val="14"/>
  </w:num>
  <w:num w:numId="23">
    <w:abstractNumId w:val="11"/>
  </w:num>
  <w:num w:numId="24">
    <w:abstractNumId w:val="18"/>
  </w:num>
  <w:num w:numId="25">
    <w:abstractNumId w:val="19"/>
  </w:num>
  <w:num w:numId="26">
    <w:abstractNumId w:val="27"/>
  </w:num>
  <w:num w:numId="27">
    <w:abstractNumId w:val="26"/>
  </w:num>
  <w:num w:numId="28">
    <w:abstractNumId w:val="10"/>
  </w:num>
  <w:num w:numId="29">
    <w:abstractNumId w:val="1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2"/>
  </w:num>
  <w:num w:numId="34">
    <w:abstractNumId w:val="29"/>
  </w:num>
  <w:num w:numId="35">
    <w:abstractNumId w:val="32"/>
  </w:num>
  <w:num w:numId="36">
    <w:abstractNumId w:val="21"/>
  </w:num>
  <w:num w:numId="37">
    <w:abstractNumId w:val="17"/>
  </w:num>
  <w:num w:numId="38">
    <w:abstractNumId w:val="33"/>
  </w:num>
  <w:num w:numId="39">
    <w:abstractNumId w:val="3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Type w:val="let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49"/>
    <w:rsid w:val="00000F40"/>
    <w:rsid w:val="00001008"/>
    <w:rsid w:val="000115BB"/>
    <w:rsid w:val="000157CE"/>
    <w:rsid w:val="00021DEE"/>
    <w:rsid w:val="00036AF6"/>
    <w:rsid w:val="000412C2"/>
    <w:rsid w:val="00060849"/>
    <w:rsid w:val="000867CF"/>
    <w:rsid w:val="00095DA5"/>
    <w:rsid w:val="00097F81"/>
    <w:rsid w:val="000A4E99"/>
    <w:rsid w:val="000A5BFF"/>
    <w:rsid w:val="000B1437"/>
    <w:rsid w:val="000C470A"/>
    <w:rsid w:val="000C714D"/>
    <w:rsid w:val="000F4810"/>
    <w:rsid w:val="000F7C49"/>
    <w:rsid w:val="0010402B"/>
    <w:rsid w:val="001053C7"/>
    <w:rsid w:val="00106B16"/>
    <w:rsid w:val="00111296"/>
    <w:rsid w:val="00160B75"/>
    <w:rsid w:val="001651DB"/>
    <w:rsid w:val="00165340"/>
    <w:rsid w:val="0017177E"/>
    <w:rsid w:val="00195A29"/>
    <w:rsid w:val="001A2376"/>
    <w:rsid w:val="001C1D90"/>
    <w:rsid w:val="001D4A5C"/>
    <w:rsid w:val="001E7F15"/>
    <w:rsid w:val="001F3F6A"/>
    <w:rsid w:val="002547A8"/>
    <w:rsid w:val="00285A96"/>
    <w:rsid w:val="002A2E49"/>
    <w:rsid w:val="002A4D61"/>
    <w:rsid w:val="002B0FF2"/>
    <w:rsid w:val="002E0396"/>
    <w:rsid w:val="002E7884"/>
    <w:rsid w:val="0030206B"/>
    <w:rsid w:val="003151BE"/>
    <w:rsid w:val="003229E6"/>
    <w:rsid w:val="003272A8"/>
    <w:rsid w:val="00365F0C"/>
    <w:rsid w:val="0038635D"/>
    <w:rsid w:val="00391F9D"/>
    <w:rsid w:val="00397279"/>
    <w:rsid w:val="003A7BD7"/>
    <w:rsid w:val="003B3BF3"/>
    <w:rsid w:val="003D61DD"/>
    <w:rsid w:val="003D682F"/>
    <w:rsid w:val="003E6944"/>
    <w:rsid w:val="003F0F95"/>
    <w:rsid w:val="003F4D2A"/>
    <w:rsid w:val="003F68C8"/>
    <w:rsid w:val="00401FF7"/>
    <w:rsid w:val="0040240F"/>
    <w:rsid w:val="00411330"/>
    <w:rsid w:val="00456C62"/>
    <w:rsid w:val="00472DB3"/>
    <w:rsid w:val="00482453"/>
    <w:rsid w:val="004906B0"/>
    <w:rsid w:val="004B27D5"/>
    <w:rsid w:val="004D306A"/>
    <w:rsid w:val="004D40AD"/>
    <w:rsid w:val="004E759E"/>
    <w:rsid w:val="005014E0"/>
    <w:rsid w:val="005123CA"/>
    <w:rsid w:val="0052343A"/>
    <w:rsid w:val="005244B7"/>
    <w:rsid w:val="0053534B"/>
    <w:rsid w:val="00547F99"/>
    <w:rsid w:val="00552B26"/>
    <w:rsid w:val="00553EE4"/>
    <w:rsid w:val="00576C57"/>
    <w:rsid w:val="005774DC"/>
    <w:rsid w:val="005803EE"/>
    <w:rsid w:val="00582670"/>
    <w:rsid w:val="005C7293"/>
    <w:rsid w:val="005E156F"/>
    <w:rsid w:val="005E56FB"/>
    <w:rsid w:val="006449A6"/>
    <w:rsid w:val="006524F6"/>
    <w:rsid w:val="00664EFC"/>
    <w:rsid w:val="00675AF9"/>
    <w:rsid w:val="006A2623"/>
    <w:rsid w:val="006B0A3B"/>
    <w:rsid w:val="006B1D99"/>
    <w:rsid w:val="006D3158"/>
    <w:rsid w:val="006D4AA3"/>
    <w:rsid w:val="0070676A"/>
    <w:rsid w:val="007107BF"/>
    <w:rsid w:val="00712298"/>
    <w:rsid w:val="00720109"/>
    <w:rsid w:val="0072138E"/>
    <w:rsid w:val="00735EF0"/>
    <w:rsid w:val="0073605F"/>
    <w:rsid w:val="00746C58"/>
    <w:rsid w:val="007712C5"/>
    <w:rsid w:val="007816F4"/>
    <w:rsid w:val="007904B1"/>
    <w:rsid w:val="007909E5"/>
    <w:rsid w:val="00795C0B"/>
    <w:rsid w:val="00796C19"/>
    <w:rsid w:val="00796F14"/>
    <w:rsid w:val="007979A5"/>
    <w:rsid w:val="007A531C"/>
    <w:rsid w:val="007C3BB2"/>
    <w:rsid w:val="007E31A3"/>
    <w:rsid w:val="00807E15"/>
    <w:rsid w:val="008112E3"/>
    <w:rsid w:val="00815EFE"/>
    <w:rsid w:val="0083610B"/>
    <w:rsid w:val="00867DE4"/>
    <w:rsid w:val="00877494"/>
    <w:rsid w:val="008915C7"/>
    <w:rsid w:val="0089755B"/>
    <w:rsid w:val="008A07D7"/>
    <w:rsid w:val="008A7827"/>
    <w:rsid w:val="008C1AD6"/>
    <w:rsid w:val="008E7EBA"/>
    <w:rsid w:val="008F7390"/>
    <w:rsid w:val="0090227C"/>
    <w:rsid w:val="009206B9"/>
    <w:rsid w:val="0092544B"/>
    <w:rsid w:val="00925ACA"/>
    <w:rsid w:val="00930D68"/>
    <w:rsid w:val="00934E09"/>
    <w:rsid w:val="00942146"/>
    <w:rsid w:val="009A4637"/>
    <w:rsid w:val="009B3154"/>
    <w:rsid w:val="009C4926"/>
    <w:rsid w:val="009D292B"/>
    <w:rsid w:val="009D50FC"/>
    <w:rsid w:val="009E2BF9"/>
    <w:rsid w:val="009F0E9D"/>
    <w:rsid w:val="009F3543"/>
    <w:rsid w:val="009F501F"/>
    <w:rsid w:val="00A1258D"/>
    <w:rsid w:val="00A17A78"/>
    <w:rsid w:val="00A20D99"/>
    <w:rsid w:val="00A4057F"/>
    <w:rsid w:val="00A514E7"/>
    <w:rsid w:val="00A56421"/>
    <w:rsid w:val="00A80662"/>
    <w:rsid w:val="00A87922"/>
    <w:rsid w:val="00A977F8"/>
    <w:rsid w:val="00B4313C"/>
    <w:rsid w:val="00B62F82"/>
    <w:rsid w:val="00B82558"/>
    <w:rsid w:val="00BA3AE9"/>
    <w:rsid w:val="00BA61D2"/>
    <w:rsid w:val="00BB6C47"/>
    <w:rsid w:val="00BC7DDB"/>
    <w:rsid w:val="00BD0B91"/>
    <w:rsid w:val="00BD5A48"/>
    <w:rsid w:val="00BD7B5D"/>
    <w:rsid w:val="00BE651D"/>
    <w:rsid w:val="00C02CEA"/>
    <w:rsid w:val="00C16CFD"/>
    <w:rsid w:val="00C35B2E"/>
    <w:rsid w:val="00C37092"/>
    <w:rsid w:val="00C378BA"/>
    <w:rsid w:val="00C4446B"/>
    <w:rsid w:val="00C560FD"/>
    <w:rsid w:val="00C71F48"/>
    <w:rsid w:val="00C8613F"/>
    <w:rsid w:val="00C87A7C"/>
    <w:rsid w:val="00C9052C"/>
    <w:rsid w:val="00CC0A87"/>
    <w:rsid w:val="00CC1A67"/>
    <w:rsid w:val="00CD2BC6"/>
    <w:rsid w:val="00CD5CFC"/>
    <w:rsid w:val="00CE32AC"/>
    <w:rsid w:val="00CF212C"/>
    <w:rsid w:val="00D03231"/>
    <w:rsid w:val="00D03535"/>
    <w:rsid w:val="00D10C2D"/>
    <w:rsid w:val="00D24A71"/>
    <w:rsid w:val="00D328ED"/>
    <w:rsid w:val="00D53757"/>
    <w:rsid w:val="00D84686"/>
    <w:rsid w:val="00D870C6"/>
    <w:rsid w:val="00DC3CE4"/>
    <w:rsid w:val="00DC7306"/>
    <w:rsid w:val="00DD3B75"/>
    <w:rsid w:val="00DD6631"/>
    <w:rsid w:val="00E04062"/>
    <w:rsid w:val="00E04A37"/>
    <w:rsid w:val="00E070D3"/>
    <w:rsid w:val="00E430C5"/>
    <w:rsid w:val="00E61D15"/>
    <w:rsid w:val="00E64F64"/>
    <w:rsid w:val="00E7120A"/>
    <w:rsid w:val="00E764A2"/>
    <w:rsid w:val="00EA6CE3"/>
    <w:rsid w:val="00EB4876"/>
    <w:rsid w:val="00EC0B06"/>
    <w:rsid w:val="00F103E2"/>
    <w:rsid w:val="00F21720"/>
    <w:rsid w:val="00F445ED"/>
    <w:rsid w:val="00F44D59"/>
    <w:rsid w:val="00F60B6C"/>
    <w:rsid w:val="00F6252A"/>
    <w:rsid w:val="00F643EA"/>
    <w:rsid w:val="00F73F39"/>
    <w:rsid w:val="00F814C5"/>
    <w:rsid w:val="00F9102D"/>
    <w:rsid w:val="00F95ED3"/>
    <w:rsid w:val="00F96C3E"/>
    <w:rsid w:val="00FA03D3"/>
    <w:rsid w:val="00FA140B"/>
    <w:rsid w:val="00FB1765"/>
    <w:rsid w:val="00FE0074"/>
    <w:rsid w:val="00FE212B"/>
    <w:rsid w:val="00FE3228"/>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A9E306"/>
  <w15:docId w15:val="{12FD1BD3-2BFB-4E9C-8C8E-09DB3417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7A7C"/>
    <w:pPr>
      <w:spacing w:after="200" w:line="276" w:lineRule="auto"/>
    </w:pPr>
    <w:rPr>
      <w:color w:val="000000"/>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5590CC"/>
      <w:sz w:val="24"/>
      <w:szCs w:val="26"/>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5590CC"/>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b/>
      <w:bCs/>
      <w:i/>
      <w:iCs/>
      <w:color w:val="5590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553EE4"/>
    <w:pPr>
      <w:spacing w:after="0" w:line="600" w:lineRule="exact"/>
    </w:pPr>
    <w:rPr>
      <w:color w:val="FFFFFF"/>
      <w:sz w:val="56"/>
      <w:szCs w:val="36"/>
    </w:rPr>
  </w:style>
  <w:style w:type="paragraph" w:styleId="Header">
    <w:name w:val="header"/>
    <w:basedOn w:val="Normal"/>
    <w:link w:val="HeaderChar"/>
    <w:uiPriority w:val="99"/>
    <w:unhideWhenUsed/>
    <w:rsid w:val="00925ACA"/>
    <w:pPr>
      <w:spacing w:after="0" w:line="240" w:lineRule="auto"/>
    </w:pPr>
    <w:rPr>
      <w:caps/>
      <w:color w:val="FFFFFF"/>
      <w:sz w:val="16"/>
    </w:rPr>
  </w:style>
  <w:style w:type="character" w:customStyle="1" w:styleId="HeaderChar">
    <w:name w:val="Header Char"/>
    <w:link w:val="Header"/>
    <w:uiPriority w:val="99"/>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B0C0C9"/>
      <w:sz w:val="16"/>
    </w:rPr>
  </w:style>
  <w:style w:type="character" w:customStyle="1" w:styleId="FooterChar">
    <w:name w:val="Footer Char"/>
    <w:link w:val="Footer"/>
    <w:uiPriority w:val="99"/>
    <w:rsid w:val="00FE0074"/>
    <w:rPr>
      <w:caps/>
      <w:color w:val="B0C0C9"/>
      <w:sz w:val="16"/>
    </w:rPr>
  </w:style>
  <w:style w:type="paragraph" w:customStyle="1" w:styleId="ContactDetails">
    <w:name w:val="Contact Details"/>
    <w:basedOn w:val="Normal"/>
    <w:uiPriority w:val="1"/>
    <w:qFormat/>
    <w:rsid w:val="003B3BF3"/>
    <w:pPr>
      <w:spacing w:before="80" w:after="80"/>
    </w:pPr>
    <w:rPr>
      <w:color w:val="FFFFFF"/>
      <w:sz w:val="16"/>
      <w:szCs w:val="14"/>
    </w:rPr>
  </w:style>
  <w:style w:type="character" w:styleId="PlaceholderText">
    <w:name w:val="Placeholder Tex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pBdr>
      <w:spacing w:before="720" w:after="480" w:line="240" w:lineRule="auto"/>
    </w:pPr>
    <w:rPr>
      <w:color w:val="5590CC"/>
      <w:sz w:val="48"/>
    </w:rPr>
  </w:style>
  <w:style w:type="character" w:customStyle="1" w:styleId="TitleChar">
    <w:name w:val="Title Char"/>
    <w:link w:val="Title"/>
    <w:uiPriority w:val="1"/>
    <w:rsid w:val="00BD7B5D"/>
    <w:rPr>
      <w:color w:val="5590CC"/>
      <w:sz w:val="48"/>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uiPriority w:val="1"/>
    <w:rsid w:val="00285A96"/>
    <w:rPr>
      <w:iCs/>
      <w:color w:val="595959"/>
      <w:sz w:val="28"/>
      <w:szCs w:val="28"/>
    </w:rPr>
  </w:style>
  <w:style w:type="paragraph" w:styleId="Date">
    <w:name w:val="Date"/>
    <w:basedOn w:val="Normal"/>
    <w:next w:val="Normal"/>
    <w:link w:val="DateChar"/>
    <w:uiPriority w:val="1"/>
    <w:rsid w:val="00BE651D"/>
    <w:pPr>
      <w:spacing w:before="720" w:after="240"/>
    </w:pPr>
    <w:rPr>
      <w:color w:val="7F7F7F"/>
    </w:rPr>
  </w:style>
  <w:style w:type="character" w:customStyle="1" w:styleId="DateChar">
    <w:name w:val="Date Char"/>
    <w:link w:val="Date"/>
    <w:uiPriority w:val="1"/>
    <w:rsid w:val="00BE651D"/>
    <w:rPr>
      <w:color w:val="7F7F7F"/>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color w:val="000000" w:themeColor="text1"/>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BB6C47"/>
    <w:rPr>
      <w:bCs/>
      <w:color w:val="5590CC"/>
      <w:sz w:val="36"/>
      <w:szCs w:val="28"/>
    </w:rPr>
  </w:style>
  <w:style w:type="character" w:styleId="PageNumber">
    <w:name w:val="page number"/>
    <w:uiPriority w:val="99"/>
    <w:unhideWhenUsed/>
    <w:rsid w:val="004B27D5"/>
    <w:rPr>
      <w:color w:val="073E87"/>
    </w:rPr>
  </w:style>
  <w:style w:type="character" w:customStyle="1" w:styleId="Heading2Char">
    <w:name w:val="Heading 2 Char"/>
    <w:link w:val="Heading2"/>
    <w:uiPriority w:val="1"/>
    <w:rsid w:val="00930D68"/>
    <w:rPr>
      <w:bCs/>
      <w:color w:val="5590CC"/>
      <w:sz w:val="24"/>
      <w:szCs w:val="26"/>
    </w:rPr>
  </w:style>
  <w:style w:type="character" w:customStyle="1" w:styleId="Heading3Char">
    <w:name w:val="Heading 3 Char"/>
    <w:link w:val="Heading3"/>
    <w:uiPriority w:val="1"/>
    <w:rsid w:val="00930D68"/>
    <w:rPr>
      <w:bCs/>
      <w:color w:val="5590CC"/>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color w:val="000000" w:themeColor="text1"/>
      <w:szCs w:val="22"/>
    </w:rPr>
  </w:style>
  <w:style w:type="paragraph" w:styleId="FootnoteText">
    <w:name w:val="footnote text"/>
    <w:basedOn w:val="Normal"/>
    <w:link w:val="FootnoteTextChar"/>
    <w:uiPriority w:val="99"/>
    <w:rsid w:val="00930D68"/>
    <w:pPr>
      <w:spacing w:after="0" w:line="240" w:lineRule="auto"/>
    </w:pPr>
    <w:rPr>
      <w:i/>
      <w:color w:val="595959"/>
      <w:sz w:val="16"/>
    </w:rPr>
  </w:style>
  <w:style w:type="character" w:customStyle="1" w:styleId="FootnoteTextChar">
    <w:name w:val="Footnote Text Char"/>
    <w:link w:val="FootnoteText"/>
    <w:uiPriority w:val="99"/>
    <w:rsid w:val="00930D68"/>
    <w:rPr>
      <w:i/>
      <w:color w:val="595959"/>
      <w:sz w:val="16"/>
    </w:rPr>
  </w:style>
  <w:style w:type="character" w:styleId="FootnoteReference">
    <w:name w:val="footnote reference"/>
    <w:uiPriority w:val="99"/>
    <w:rsid w:val="00930D68"/>
    <w:rPr>
      <w:color w:val="5590CC"/>
      <w:sz w:val="20"/>
      <w:vertAlign w:val="superscript"/>
    </w:rPr>
  </w:style>
  <w:style w:type="paragraph" w:styleId="NoSpacing">
    <w:name w:val="No Spacing"/>
    <w:uiPriority w:val="1"/>
    <w:qFormat/>
    <w:rsid w:val="00553EE4"/>
    <w:rPr>
      <w:color w:val="262626"/>
    </w:rPr>
  </w:style>
  <w:style w:type="character" w:customStyle="1" w:styleId="Heading4Char">
    <w:name w:val="Heading 4 Char"/>
    <w:link w:val="Heading4"/>
    <w:uiPriority w:val="1"/>
    <w:semiHidden/>
    <w:rsid w:val="00930D68"/>
    <w:rPr>
      <w:rFonts w:ascii="Calibri" w:eastAsia="MS PGothic" w:hAnsi="Calibri" w:cs="Times New Roman"/>
      <w:b/>
      <w:bCs/>
      <w:i/>
      <w:iCs/>
      <w:color w:val="5590CC"/>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796C19"/>
    <w:rPr>
      <w:b/>
      <w:color w:val="7F7F7F"/>
    </w:rPr>
  </w:style>
  <w:style w:type="paragraph" w:customStyle="1" w:styleId="FormHeading">
    <w:name w:val="Form Heading"/>
    <w:basedOn w:val="Normal"/>
    <w:link w:val="FormHeadingChar"/>
    <w:qFormat/>
    <w:rsid w:val="00796C19"/>
    <w:pPr>
      <w:spacing w:before="480" w:after="120"/>
    </w:pPr>
    <w:rPr>
      <w:b/>
      <w:color w:val="7F7F7F"/>
    </w:rPr>
  </w:style>
  <w:style w:type="paragraph" w:customStyle="1" w:styleId="Recipient">
    <w:name w:val="Recipient"/>
    <w:basedOn w:val="Normal"/>
    <w:uiPriority w:val="1"/>
    <w:qFormat/>
    <w:rsid w:val="00BE651D"/>
    <w:pPr>
      <w:spacing w:after="0" w:line="240" w:lineRule="auto"/>
    </w:pPr>
    <w:rPr>
      <w:color w:val="7F7F7F"/>
    </w:rPr>
  </w:style>
  <w:style w:type="paragraph" w:styleId="Salutation">
    <w:name w:val="Salutation"/>
    <w:basedOn w:val="Normal"/>
    <w:next w:val="Normal"/>
    <w:link w:val="SalutationChar"/>
    <w:uiPriority w:val="1"/>
    <w:unhideWhenUsed/>
    <w:qFormat/>
    <w:rsid w:val="00BE651D"/>
    <w:pPr>
      <w:spacing w:before="480"/>
    </w:pPr>
  </w:style>
  <w:style w:type="character" w:customStyle="1" w:styleId="SalutationChar">
    <w:name w:val="Salutation Char"/>
    <w:link w:val="Salutation"/>
    <w:uiPriority w:val="1"/>
    <w:rsid w:val="00BE651D"/>
    <w:rPr>
      <w:color w:val="262626"/>
    </w:rPr>
  </w:style>
  <w:style w:type="paragraph" w:styleId="Signature">
    <w:name w:val="Signature"/>
    <w:basedOn w:val="Normal"/>
    <w:link w:val="SignatureChar"/>
    <w:uiPriority w:val="1"/>
    <w:unhideWhenUsed/>
    <w:qFormat/>
    <w:rsid w:val="00BE651D"/>
    <w:pPr>
      <w:spacing w:before="720" w:after="0" w:line="240" w:lineRule="auto"/>
    </w:pPr>
  </w:style>
  <w:style w:type="character" w:customStyle="1" w:styleId="SignatureChar">
    <w:name w:val="Signature Char"/>
    <w:link w:val="Signature"/>
    <w:uiPriority w:val="1"/>
    <w:rsid w:val="00BE651D"/>
    <w:rPr>
      <w:color w:val="262626"/>
    </w:rPr>
  </w:style>
  <w:style w:type="paragraph" w:styleId="BodyText">
    <w:name w:val="Body Text"/>
    <w:basedOn w:val="Normal"/>
    <w:link w:val="BodyTextChar"/>
    <w:semiHidden/>
    <w:unhideWhenUsed/>
    <w:rsid w:val="008E7EBA"/>
    <w:pPr>
      <w:spacing w:after="120"/>
    </w:pPr>
  </w:style>
  <w:style w:type="character" w:customStyle="1" w:styleId="BodyTextChar">
    <w:name w:val="Body Text Char"/>
    <w:link w:val="BodyText"/>
    <w:semiHidden/>
    <w:rsid w:val="008E7EBA"/>
    <w:rPr>
      <w:color w:val="000000"/>
    </w:rPr>
  </w:style>
  <w:style w:type="paragraph" w:styleId="EnvelopeAddress">
    <w:name w:val="envelope address"/>
    <w:basedOn w:val="Normal"/>
    <w:uiPriority w:val="99"/>
    <w:unhideWhenUsed/>
    <w:rsid w:val="00000F40"/>
    <w:pPr>
      <w:framePr w:w="7920" w:h="1980" w:hRule="exact" w:hSpace="180" w:wrap="auto" w:hAnchor="page"/>
      <w:spacing w:after="0" w:line="240" w:lineRule="auto"/>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00F40"/>
    <w:pPr>
      <w:spacing w:after="0" w:line="240" w:lineRule="auto"/>
    </w:pPr>
    <w:rPr>
      <w:rFonts w:asciiTheme="majorHAnsi" w:eastAsiaTheme="majorEastAsia" w:hAnsiTheme="majorHAnsi" w:cstheme="majorBidi"/>
    </w:rPr>
  </w:style>
  <w:style w:type="paragraph" w:styleId="ListParagraph">
    <w:name w:val="List Paragraph"/>
    <w:basedOn w:val="Normal"/>
    <w:uiPriority w:val="34"/>
    <w:unhideWhenUsed/>
    <w:qFormat/>
    <w:rsid w:val="00576C57"/>
    <w:pPr>
      <w:ind w:left="720"/>
      <w:contextualSpacing/>
    </w:pPr>
  </w:style>
  <w:style w:type="character" w:styleId="Hyperlink">
    <w:name w:val="Hyperlink"/>
    <w:basedOn w:val="DefaultParagraphFont"/>
    <w:uiPriority w:val="99"/>
    <w:unhideWhenUsed/>
    <w:rsid w:val="001651DB"/>
    <w:rPr>
      <w:color w:val="0080FF" w:themeColor="hyperlink"/>
      <w:u w:val="single"/>
    </w:rPr>
  </w:style>
  <w:style w:type="character" w:styleId="FollowedHyperlink">
    <w:name w:val="FollowedHyperlink"/>
    <w:basedOn w:val="DefaultParagraphFont"/>
    <w:uiPriority w:val="99"/>
    <w:semiHidden/>
    <w:unhideWhenUsed/>
    <w:rsid w:val="00F44D59"/>
    <w:rPr>
      <w:color w:val="5EAEFF" w:themeColor="followedHyperlink"/>
      <w:u w:val="single"/>
    </w:rPr>
  </w:style>
  <w:style w:type="character" w:styleId="UnresolvedMention">
    <w:name w:val="Unresolved Mention"/>
    <w:basedOn w:val="DefaultParagraphFont"/>
    <w:uiPriority w:val="99"/>
    <w:semiHidden/>
    <w:unhideWhenUsed/>
    <w:rsid w:val="00807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69703">
      <w:bodyDiv w:val="1"/>
      <w:marLeft w:val="0"/>
      <w:marRight w:val="0"/>
      <w:marTop w:val="0"/>
      <w:marBottom w:val="0"/>
      <w:divBdr>
        <w:top w:val="none" w:sz="0" w:space="0" w:color="auto"/>
        <w:left w:val="none" w:sz="0" w:space="0" w:color="auto"/>
        <w:bottom w:val="none" w:sz="0" w:space="0" w:color="auto"/>
        <w:right w:val="none" w:sz="0" w:space="0" w:color="auto"/>
      </w:divBdr>
    </w:div>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474489827">
      <w:bodyDiv w:val="1"/>
      <w:marLeft w:val="0"/>
      <w:marRight w:val="0"/>
      <w:marTop w:val="0"/>
      <w:marBottom w:val="0"/>
      <w:divBdr>
        <w:top w:val="none" w:sz="0" w:space="0" w:color="auto"/>
        <w:left w:val="none" w:sz="0" w:space="0" w:color="auto"/>
        <w:bottom w:val="none" w:sz="0" w:space="0" w:color="auto"/>
        <w:right w:val="none" w:sz="0" w:space="0" w:color="auto"/>
      </w:divBdr>
    </w:div>
    <w:div w:id="579170395">
      <w:bodyDiv w:val="1"/>
      <w:marLeft w:val="0"/>
      <w:marRight w:val="0"/>
      <w:marTop w:val="0"/>
      <w:marBottom w:val="0"/>
      <w:divBdr>
        <w:top w:val="none" w:sz="0" w:space="0" w:color="auto"/>
        <w:left w:val="none" w:sz="0" w:space="0" w:color="auto"/>
        <w:bottom w:val="none" w:sz="0" w:space="0" w:color="auto"/>
        <w:right w:val="none" w:sz="0" w:space="0" w:color="auto"/>
      </w:divBdr>
    </w:div>
    <w:div w:id="968051285">
      <w:bodyDiv w:val="1"/>
      <w:marLeft w:val="0"/>
      <w:marRight w:val="0"/>
      <w:marTop w:val="0"/>
      <w:marBottom w:val="0"/>
      <w:divBdr>
        <w:top w:val="none" w:sz="0" w:space="0" w:color="auto"/>
        <w:left w:val="none" w:sz="0" w:space="0" w:color="auto"/>
        <w:bottom w:val="none" w:sz="0" w:space="0" w:color="auto"/>
        <w:right w:val="none" w:sz="0" w:space="0" w:color="auto"/>
      </w:divBdr>
    </w:div>
    <w:div w:id="1273592080">
      <w:bodyDiv w:val="1"/>
      <w:marLeft w:val="0"/>
      <w:marRight w:val="0"/>
      <w:marTop w:val="0"/>
      <w:marBottom w:val="0"/>
      <w:divBdr>
        <w:top w:val="none" w:sz="0" w:space="0" w:color="auto"/>
        <w:left w:val="none" w:sz="0" w:space="0" w:color="auto"/>
        <w:bottom w:val="none" w:sz="0" w:space="0" w:color="auto"/>
        <w:right w:val="none" w:sz="0" w:space="0" w:color="auto"/>
      </w:divBdr>
    </w:div>
    <w:div w:id="1704358906">
      <w:bodyDiv w:val="1"/>
      <w:marLeft w:val="0"/>
      <w:marRight w:val="0"/>
      <w:marTop w:val="0"/>
      <w:marBottom w:val="0"/>
      <w:divBdr>
        <w:top w:val="none" w:sz="0" w:space="0" w:color="auto"/>
        <w:left w:val="none" w:sz="0" w:space="0" w:color="auto"/>
        <w:bottom w:val="none" w:sz="0" w:space="0" w:color="auto"/>
        <w:right w:val="none" w:sz="0" w:space="0" w:color="auto"/>
      </w:divBdr>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 w:id="18740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uv@pcs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5155A-EA64-4F2E-949E-5FB4CA2B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Medici Cindy</dc:creator>
  <cp:keywords/>
  <dc:description/>
  <cp:lastModifiedBy>Creneti Janice</cp:lastModifiedBy>
  <cp:revision>3</cp:revision>
  <cp:lastPrinted>2014-05-27T19:16:00Z</cp:lastPrinted>
  <dcterms:created xsi:type="dcterms:W3CDTF">2021-04-06T19:49:00Z</dcterms:created>
  <dcterms:modified xsi:type="dcterms:W3CDTF">2021-06-03T20:11:00Z</dcterms:modified>
  <cp:category/>
</cp:coreProperties>
</file>