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1C" w:rsidRDefault="00E82225" w:rsidP="006D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</w:t>
      </w:r>
      <w:r w:rsidRPr="007B6A0D">
        <w:rPr>
          <w:b/>
          <w:sz w:val="28"/>
          <w:szCs w:val="28"/>
          <w:vertAlign w:val="superscript"/>
        </w:rPr>
        <w:t>TM</w:t>
      </w:r>
      <w:r>
        <w:rPr>
          <w:b/>
          <w:sz w:val="28"/>
          <w:szCs w:val="28"/>
        </w:rPr>
        <w:t xml:space="preserve"> </w:t>
      </w:r>
      <w:r w:rsidRPr="006A76CB">
        <w:rPr>
          <w:b/>
          <w:sz w:val="28"/>
          <w:szCs w:val="28"/>
        </w:rPr>
        <w:t>Scientific Argumentation</w:t>
      </w:r>
      <w:r>
        <w:rPr>
          <w:b/>
          <w:sz w:val="28"/>
          <w:szCs w:val="28"/>
        </w:rPr>
        <w:t xml:space="preserve"> Routine</w:t>
      </w:r>
    </w:p>
    <w:p w:rsidR="006D70F6" w:rsidRPr="006D70F6" w:rsidRDefault="006D70F6" w:rsidP="006D70F6">
      <w:pPr>
        <w:jc w:val="center"/>
        <w:rPr>
          <w:b/>
          <w:sz w:val="8"/>
          <w:szCs w:val="8"/>
          <w:vertAlign w:val="subscript"/>
        </w:rPr>
      </w:pPr>
    </w:p>
    <w:p w:rsidR="00A77A1C" w:rsidRDefault="00A77A1C">
      <w:pPr>
        <w:rPr>
          <w:b/>
          <w:sz w:val="24"/>
          <w:szCs w:val="24"/>
        </w:rPr>
      </w:pPr>
      <w:r w:rsidRPr="00842926">
        <w:rPr>
          <w:b/>
          <w:sz w:val="24"/>
          <w:szCs w:val="24"/>
        </w:rPr>
        <w:t xml:space="preserve">#4 </w:t>
      </w:r>
      <w:r w:rsidR="007A5DD8">
        <w:rPr>
          <w:b/>
          <w:sz w:val="24"/>
          <w:szCs w:val="24"/>
        </w:rPr>
        <w:t>–</w:t>
      </w:r>
      <w:r w:rsidRPr="00842926">
        <w:rPr>
          <w:b/>
          <w:sz w:val="24"/>
          <w:szCs w:val="24"/>
        </w:rPr>
        <w:t xml:space="preserve"> </w:t>
      </w:r>
      <w:r w:rsidR="007A5DD8">
        <w:rPr>
          <w:b/>
          <w:sz w:val="24"/>
          <w:szCs w:val="24"/>
        </w:rPr>
        <w:t xml:space="preserve">Evaluate the </w:t>
      </w:r>
      <w:r w:rsidRPr="00842926">
        <w:rPr>
          <w:b/>
          <w:sz w:val="24"/>
          <w:szCs w:val="24"/>
        </w:rPr>
        <w:t>Quality of Evidence</w:t>
      </w:r>
    </w:p>
    <w:tbl>
      <w:tblPr>
        <w:tblStyle w:val="TableGrid"/>
        <w:tblpPr w:leftFromText="180" w:rightFromText="180" w:vertAnchor="text" w:horzAnchor="margin" w:tblpX="-105" w:tblpY="66"/>
        <w:tblW w:w="11070" w:type="dxa"/>
        <w:tblLook w:val="04A0" w:firstRow="1" w:lastRow="0" w:firstColumn="1" w:lastColumn="0" w:noHBand="0" w:noVBand="1"/>
      </w:tblPr>
      <w:tblGrid>
        <w:gridCol w:w="1449"/>
        <w:gridCol w:w="5080"/>
        <w:gridCol w:w="4541"/>
      </w:tblGrid>
      <w:tr w:rsidR="001E1D1B" w:rsidTr="00F916B0">
        <w:tc>
          <w:tcPr>
            <w:tcW w:w="1364" w:type="dxa"/>
          </w:tcPr>
          <w:p w:rsidR="001E1D1B" w:rsidRPr="00510FBF" w:rsidRDefault="001E1D1B" w:rsidP="00F916B0">
            <w:pPr>
              <w:rPr>
                <w:b/>
                <w:sz w:val="24"/>
                <w:szCs w:val="24"/>
              </w:rPr>
            </w:pPr>
            <w:r w:rsidRPr="00510FBF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5125" w:type="dxa"/>
          </w:tcPr>
          <w:p w:rsidR="001E1D1B" w:rsidRPr="00510FBF" w:rsidRDefault="001E1D1B" w:rsidP="00F916B0">
            <w:pPr>
              <w:rPr>
                <w:b/>
                <w:sz w:val="24"/>
                <w:szCs w:val="24"/>
              </w:rPr>
            </w:pPr>
            <w:r w:rsidRPr="00510FBF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4581" w:type="dxa"/>
          </w:tcPr>
          <w:p w:rsidR="001E1D1B" w:rsidRPr="00510FBF" w:rsidRDefault="001E1D1B" w:rsidP="00F916B0">
            <w:pPr>
              <w:rPr>
                <w:b/>
                <w:sz w:val="24"/>
                <w:szCs w:val="24"/>
              </w:rPr>
            </w:pPr>
            <w:r w:rsidRPr="00510FBF">
              <w:rPr>
                <w:b/>
                <w:sz w:val="24"/>
                <w:szCs w:val="24"/>
              </w:rPr>
              <w:t>Good</w:t>
            </w:r>
          </w:p>
        </w:tc>
      </w:tr>
      <w:tr w:rsidR="001E1D1B" w:rsidTr="00F916B0">
        <w:tc>
          <w:tcPr>
            <w:tcW w:w="1364" w:type="dxa"/>
          </w:tcPr>
          <w:p w:rsidR="001E1D1B" w:rsidRPr="006D70F6" w:rsidRDefault="001E1D1B" w:rsidP="00F916B0">
            <w:pPr>
              <w:rPr>
                <w:b/>
              </w:rPr>
            </w:pPr>
            <w:r w:rsidRPr="00A77A1C">
              <w:rPr>
                <w:b/>
              </w:rPr>
              <w:t>Reliable</w:t>
            </w:r>
          </w:p>
        </w:tc>
        <w:tc>
          <w:tcPr>
            <w:tcW w:w="5125" w:type="dxa"/>
          </w:tcPr>
          <w:p w:rsidR="001E1D1B" w:rsidRDefault="001E1D1B" w:rsidP="00F916B0">
            <w:r>
              <w:t>data is inconsistent, shows a lot of variability</w:t>
            </w:r>
          </w:p>
        </w:tc>
        <w:tc>
          <w:tcPr>
            <w:tcW w:w="4581" w:type="dxa"/>
          </w:tcPr>
          <w:p w:rsidR="001E1D1B" w:rsidRDefault="001E1D1B" w:rsidP="00F916B0">
            <w:r>
              <w:t>data is consistent, shows little variability</w:t>
            </w:r>
          </w:p>
        </w:tc>
      </w:tr>
      <w:tr w:rsidR="001E1D1B" w:rsidTr="00F916B0">
        <w:tc>
          <w:tcPr>
            <w:tcW w:w="1364" w:type="dxa"/>
          </w:tcPr>
          <w:p w:rsidR="001E1D1B" w:rsidRPr="00A77A1C" w:rsidRDefault="001E1D1B" w:rsidP="00F916B0">
            <w:pPr>
              <w:rPr>
                <w:b/>
              </w:rPr>
            </w:pPr>
            <w:r w:rsidRPr="00A77A1C">
              <w:rPr>
                <w:b/>
              </w:rPr>
              <w:t>Valid</w:t>
            </w:r>
          </w:p>
          <w:p w:rsidR="001E1D1B" w:rsidRDefault="001E1D1B" w:rsidP="00F916B0"/>
        </w:tc>
        <w:tc>
          <w:tcPr>
            <w:tcW w:w="5125" w:type="dxa"/>
          </w:tcPr>
          <w:p w:rsidR="001E1D1B" w:rsidRDefault="001E1D1B" w:rsidP="00F916B0">
            <w:r>
              <w:t xml:space="preserve">evidence loosely addresses the claim being made </w:t>
            </w:r>
            <w:r w:rsidRPr="00BC3D5E">
              <w:rPr>
                <w:i/>
              </w:rPr>
              <w:t xml:space="preserve">(high </w:t>
            </w:r>
            <w:r>
              <w:rPr>
                <w:i/>
              </w:rPr>
              <w:t>levels of soda consumption lead</w:t>
            </w:r>
            <w:r w:rsidRPr="00BC3D5E">
              <w:rPr>
                <w:i/>
              </w:rPr>
              <w:t xml:space="preserve"> to osteoporosis in humans - but only females were part of the test)</w:t>
            </w:r>
          </w:p>
        </w:tc>
        <w:tc>
          <w:tcPr>
            <w:tcW w:w="4581" w:type="dxa"/>
          </w:tcPr>
          <w:p w:rsidR="001E1D1B" w:rsidRDefault="001E1D1B" w:rsidP="00F916B0">
            <w:r>
              <w:t xml:space="preserve">evidence connects directly to the claim being made </w:t>
            </w:r>
            <w:r w:rsidRPr="00BC3D5E">
              <w:rPr>
                <w:i/>
              </w:rPr>
              <w:t xml:space="preserve">(high </w:t>
            </w:r>
            <w:r>
              <w:rPr>
                <w:i/>
              </w:rPr>
              <w:t>levels of soda consumption lead</w:t>
            </w:r>
            <w:r w:rsidRPr="00BC3D5E">
              <w:rPr>
                <w:i/>
              </w:rPr>
              <w:t xml:space="preserve"> to osteoporosis in </w:t>
            </w:r>
            <w:r>
              <w:rPr>
                <w:i/>
              </w:rPr>
              <w:t>women</w:t>
            </w:r>
            <w:r w:rsidRPr="00BC3D5E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BC3D5E">
              <w:rPr>
                <w:i/>
              </w:rPr>
              <w:t xml:space="preserve"> only females were part of the test)</w:t>
            </w:r>
          </w:p>
        </w:tc>
      </w:tr>
      <w:tr w:rsidR="001E1D1B" w:rsidTr="00F916B0">
        <w:tc>
          <w:tcPr>
            <w:tcW w:w="1364" w:type="dxa"/>
          </w:tcPr>
          <w:p w:rsidR="001E1D1B" w:rsidRPr="00A77A1C" w:rsidRDefault="001E1D1B" w:rsidP="00F916B0">
            <w:pPr>
              <w:rPr>
                <w:b/>
              </w:rPr>
            </w:pPr>
            <w:r>
              <w:rPr>
                <w:b/>
              </w:rPr>
              <w:t>Objective</w:t>
            </w:r>
          </w:p>
          <w:p w:rsidR="001E1D1B" w:rsidRDefault="001E1D1B" w:rsidP="00F916B0"/>
        </w:tc>
        <w:tc>
          <w:tcPr>
            <w:tcW w:w="5125" w:type="dxa"/>
          </w:tcPr>
          <w:p w:rsidR="001E1D1B" w:rsidRDefault="001E1D1B" w:rsidP="00F916B0">
            <w:r>
              <w:t>bias or opinion affected the design of the experiment and/or the way the data was interpreted</w:t>
            </w:r>
          </w:p>
        </w:tc>
        <w:tc>
          <w:tcPr>
            <w:tcW w:w="4581" w:type="dxa"/>
          </w:tcPr>
          <w:p w:rsidR="001E1D1B" w:rsidRDefault="001E1D1B" w:rsidP="00F916B0">
            <w:r>
              <w:t>bias or opinion did not affect the design of the experiment or the way the data was interpreted</w:t>
            </w:r>
          </w:p>
        </w:tc>
      </w:tr>
      <w:tr w:rsidR="001E1D1B" w:rsidTr="00F916B0">
        <w:tc>
          <w:tcPr>
            <w:tcW w:w="1364" w:type="dxa"/>
          </w:tcPr>
          <w:p w:rsidR="001E1D1B" w:rsidRPr="00A77A1C" w:rsidRDefault="001E1D1B" w:rsidP="00F916B0">
            <w:pPr>
              <w:rPr>
                <w:b/>
              </w:rPr>
            </w:pPr>
            <w:r>
              <w:rPr>
                <w:b/>
              </w:rPr>
              <w:t>Methodology</w:t>
            </w:r>
          </w:p>
          <w:p w:rsidR="001E1D1B" w:rsidRDefault="001E1D1B" w:rsidP="00F916B0"/>
        </w:tc>
        <w:tc>
          <w:tcPr>
            <w:tcW w:w="5125" w:type="dxa"/>
          </w:tcPr>
          <w:p w:rsidR="001E1D1B" w:rsidRDefault="001E1D1B" w:rsidP="00F916B0">
            <w:r>
              <w:t>there are serious flaws in experimental design (such as small sample size, no control group, or more than 1 variable), data collection (opportunities for error existed, units of measurements were not appropriate), and/or analysis (averaging averages without weighting them, distorting data) or is missing</w:t>
            </w:r>
          </w:p>
        </w:tc>
        <w:tc>
          <w:tcPr>
            <w:tcW w:w="4581" w:type="dxa"/>
          </w:tcPr>
          <w:p w:rsidR="001E1D1B" w:rsidRDefault="001E1D1B" w:rsidP="00F916B0">
            <w:r>
              <w:t>there are no obvious flaws in experimental design, data collection or analysis</w:t>
            </w:r>
          </w:p>
        </w:tc>
      </w:tr>
      <w:tr w:rsidR="001E1D1B" w:rsidTr="00F916B0">
        <w:tc>
          <w:tcPr>
            <w:tcW w:w="11070" w:type="dxa"/>
            <w:gridSpan w:val="3"/>
            <w:shd w:val="clear" w:color="auto" w:fill="E7E6E6" w:themeFill="background2"/>
          </w:tcPr>
          <w:p w:rsidR="001E1D1B" w:rsidRPr="00274301" w:rsidRDefault="001E1D1B" w:rsidP="00F916B0">
            <w:pPr>
              <w:rPr>
                <w:b/>
              </w:rPr>
            </w:pPr>
            <w:r>
              <w:rPr>
                <w:b/>
              </w:rPr>
              <w:t>Evalu</w:t>
            </w:r>
            <w:r w:rsidRPr="00274301">
              <w:rPr>
                <w:b/>
              </w:rPr>
              <w:t>ated as:</w:t>
            </w:r>
          </w:p>
          <w:p w:rsidR="001E1D1B" w:rsidRDefault="001E1D1B" w:rsidP="00F916B0">
            <w:r>
              <w:t>Poor: 2 or more factors are rated “poor” or are missing</w:t>
            </w:r>
          </w:p>
          <w:p w:rsidR="001E1D1B" w:rsidRDefault="001E1D1B" w:rsidP="00F916B0">
            <w:r>
              <w:t>Average: 3 factors are rated “good”</w:t>
            </w:r>
          </w:p>
          <w:p w:rsidR="001E1D1B" w:rsidRDefault="001E1D1B" w:rsidP="00F916B0">
            <w:r>
              <w:t>Good: All 4 factors are rated “good”</w:t>
            </w:r>
          </w:p>
        </w:tc>
      </w:tr>
    </w:tbl>
    <w:p w:rsidR="00A77A1C" w:rsidRPr="00F916B0" w:rsidRDefault="00A77A1C">
      <w:pPr>
        <w:rPr>
          <w:sz w:val="8"/>
          <w:szCs w:val="8"/>
        </w:rPr>
      </w:pPr>
    </w:p>
    <w:p w:rsidR="006D70F6" w:rsidRPr="006D70F6" w:rsidRDefault="006D70F6">
      <w:pPr>
        <w:rPr>
          <w:sz w:val="8"/>
          <w:szCs w:val="8"/>
        </w:rPr>
      </w:pPr>
    </w:p>
    <w:p w:rsidR="001E1D1B" w:rsidRDefault="006D70F6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9D10B2">
        <w:rPr>
          <w:b/>
          <w:sz w:val="24"/>
          <w:szCs w:val="24"/>
        </w:rPr>
        <w:t xml:space="preserve">5, 6, </w:t>
      </w:r>
      <w:r w:rsidR="00A77A1C" w:rsidRPr="00E82225">
        <w:rPr>
          <w:b/>
          <w:sz w:val="24"/>
          <w:szCs w:val="24"/>
        </w:rPr>
        <w:t xml:space="preserve">7 – </w:t>
      </w:r>
      <w:r w:rsidR="007A5DD8">
        <w:rPr>
          <w:b/>
          <w:sz w:val="24"/>
          <w:szCs w:val="24"/>
        </w:rPr>
        <w:t xml:space="preserve">Evaluate the </w:t>
      </w:r>
      <w:r w:rsidR="00A77A1C" w:rsidRPr="00E82225">
        <w:rPr>
          <w:b/>
          <w:sz w:val="24"/>
          <w:szCs w:val="24"/>
        </w:rPr>
        <w:t xml:space="preserve">Quality of </w:t>
      </w:r>
      <w:r w:rsidR="007A5DD8">
        <w:rPr>
          <w:b/>
          <w:sz w:val="24"/>
          <w:szCs w:val="24"/>
        </w:rPr>
        <w:t xml:space="preserve">the </w:t>
      </w:r>
      <w:r w:rsidR="00A77A1C" w:rsidRPr="00E82225">
        <w:rPr>
          <w:b/>
          <w:sz w:val="24"/>
          <w:szCs w:val="24"/>
        </w:rPr>
        <w:t>Chain of Reasoning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261"/>
        <w:gridCol w:w="5283"/>
        <w:gridCol w:w="2276"/>
        <w:gridCol w:w="2250"/>
      </w:tblGrid>
      <w:tr w:rsidR="009D10B2" w:rsidTr="00F916B0">
        <w:tc>
          <w:tcPr>
            <w:tcW w:w="1261" w:type="dxa"/>
          </w:tcPr>
          <w:p w:rsidR="009D10B2" w:rsidRPr="00510FBF" w:rsidRDefault="009D10B2" w:rsidP="00510FBF">
            <w:pPr>
              <w:rPr>
                <w:b/>
                <w:sz w:val="24"/>
                <w:szCs w:val="24"/>
              </w:rPr>
            </w:pPr>
            <w:r w:rsidRPr="00510FBF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5283" w:type="dxa"/>
          </w:tcPr>
          <w:p w:rsidR="009D10B2" w:rsidRPr="00510FBF" w:rsidRDefault="009D10B2" w:rsidP="00510FBF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Defined as</w:t>
            </w:r>
          </w:p>
        </w:tc>
        <w:tc>
          <w:tcPr>
            <w:tcW w:w="2276" w:type="dxa"/>
          </w:tcPr>
          <w:p w:rsidR="009D10B2" w:rsidRPr="00510FBF" w:rsidRDefault="009D10B2" w:rsidP="0051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Poor </w:t>
            </w:r>
          </w:p>
        </w:tc>
        <w:tc>
          <w:tcPr>
            <w:tcW w:w="2250" w:type="dxa"/>
          </w:tcPr>
          <w:p w:rsidR="009D10B2" w:rsidRPr="00510FBF" w:rsidRDefault="009D10B2" w:rsidP="0051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</w:tr>
      <w:tr w:rsidR="009D10B2" w:rsidTr="00F916B0">
        <w:tc>
          <w:tcPr>
            <w:tcW w:w="1261" w:type="dxa"/>
          </w:tcPr>
          <w:p w:rsidR="009D10B2" w:rsidRDefault="009D10B2" w:rsidP="009D1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 of Authority</w:t>
            </w:r>
          </w:p>
        </w:tc>
        <w:tc>
          <w:tcPr>
            <w:tcW w:w="5283" w:type="dxa"/>
          </w:tcPr>
          <w:p w:rsidR="009D10B2" w:rsidRPr="009D10B2" w:rsidRDefault="009D10B2">
            <w:r>
              <w:rPr>
                <w:b/>
              </w:rPr>
              <w:t>Authority (A)</w:t>
            </w:r>
            <w:r>
              <w:rPr>
                <w:b/>
              </w:rPr>
              <w:t>:</w:t>
            </w:r>
            <w:r>
              <w:t xml:space="preserve"> </w:t>
            </w:r>
            <w:r w:rsidRPr="00B80699">
              <w:t xml:space="preserve">Research was conducted by a reputable institution such as a university (University of Florida) or a government agency (Environmental Protection Agency).  If the research was conducted by an individual or a non-profit or profit making agency, consider if the person or organization might be biased.    </w:t>
            </w:r>
          </w:p>
        </w:tc>
        <w:tc>
          <w:tcPr>
            <w:tcW w:w="2276" w:type="dxa"/>
          </w:tcPr>
          <w:p w:rsidR="009D10B2" w:rsidRDefault="009D10B2">
            <w:pPr>
              <w:rPr>
                <w:b/>
                <w:sz w:val="24"/>
                <w:szCs w:val="24"/>
              </w:rPr>
            </w:pPr>
            <w:r>
              <w:t>research was done by an individual or organization that lacked authority or may be biased, no authority is identified</w:t>
            </w:r>
          </w:p>
        </w:tc>
        <w:tc>
          <w:tcPr>
            <w:tcW w:w="2250" w:type="dxa"/>
          </w:tcPr>
          <w:p w:rsidR="009D10B2" w:rsidRPr="006D70F6" w:rsidRDefault="009D10B2">
            <w:r>
              <w:t>research was done by a reputable institution or an individual or organization considered free of bias</w:t>
            </w:r>
          </w:p>
        </w:tc>
      </w:tr>
      <w:tr w:rsidR="001E1D1B" w:rsidTr="00F916B0">
        <w:tc>
          <w:tcPr>
            <w:tcW w:w="1261" w:type="dxa"/>
          </w:tcPr>
          <w:p w:rsidR="001E1D1B" w:rsidRDefault="009D10B2">
            <w:pPr>
              <w:rPr>
                <w:b/>
                <w:sz w:val="24"/>
                <w:szCs w:val="24"/>
              </w:rPr>
            </w:pPr>
            <w:r w:rsidRPr="00434A37">
              <w:rPr>
                <w:b/>
              </w:rPr>
              <w:t>Application of Theory</w:t>
            </w:r>
          </w:p>
        </w:tc>
        <w:tc>
          <w:tcPr>
            <w:tcW w:w="5283" w:type="dxa"/>
          </w:tcPr>
          <w:p w:rsidR="009D10B2" w:rsidRPr="00B80699" w:rsidRDefault="009D10B2" w:rsidP="009D10B2">
            <w:pPr>
              <w:rPr>
                <w:b/>
              </w:rPr>
            </w:pPr>
            <w:r w:rsidRPr="00B80699">
              <w:rPr>
                <w:b/>
              </w:rPr>
              <w:t xml:space="preserve">Theory (T): </w:t>
            </w:r>
            <w:r w:rsidRPr="00B80699">
              <w:t>A scientific theory like the cell theory</w:t>
            </w:r>
          </w:p>
          <w:p w:rsidR="001E1D1B" w:rsidRDefault="001E1D1B">
            <w:pPr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1E1D1B" w:rsidRPr="006D70F6" w:rsidRDefault="009D10B2">
            <w:r>
              <w:t xml:space="preserve">does not mention an applicable scientific theory </w:t>
            </w:r>
          </w:p>
        </w:tc>
        <w:tc>
          <w:tcPr>
            <w:tcW w:w="2250" w:type="dxa"/>
          </w:tcPr>
          <w:p w:rsidR="001E1D1B" w:rsidRDefault="009D10B2">
            <w:pPr>
              <w:rPr>
                <w:b/>
                <w:sz w:val="24"/>
                <w:szCs w:val="24"/>
              </w:rPr>
            </w:pPr>
            <w:r>
              <w:t>correctly mentions an applicable scientific theory</w:t>
            </w:r>
          </w:p>
        </w:tc>
      </w:tr>
      <w:tr w:rsidR="009D10B2" w:rsidTr="00F916B0">
        <w:tc>
          <w:tcPr>
            <w:tcW w:w="1261" w:type="dxa"/>
            <w:vMerge w:val="restart"/>
          </w:tcPr>
          <w:p w:rsidR="009D10B2" w:rsidRDefault="009D10B2" w:rsidP="009D10B2">
            <w:pPr>
              <w:rPr>
                <w:b/>
              </w:rPr>
            </w:pPr>
          </w:p>
          <w:p w:rsidR="009D10B2" w:rsidRDefault="009D10B2" w:rsidP="009D10B2">
            <w:pPr>
              <w:rPr>
                <w:b/>
              </w:rPr>
            </w:pPr>
          </w:p>
          <w:p w:rsidR="009D10B2" w:rsidRDefault="009D10B2" w:rsidP="009D10B2">
            <w:pPr>
              <w:rPr>
                <w:b/>
              </w:rPr>
            </w:pPr>
          </w:p>
          <w:p w:rsidR="009D10B2" w:rsidRDefault="009D10B2" w:rsidP="009D10B2">
            <w:pPr>
              <w:rPr>
                <w:b/>
              </w:rPr>
            </w:pPr>
          </w:p>
          <w:p w:rsidR="009D10B2" w:rsidRPr="006D70F6" w:rsidRDefault="009D10B2">
            <w:pPr>
              <w:rPr>
                <w:b/>
              </w:rPr>
            </w:pPr>
            <w:r w:rsidRPr="00434A37">
              <w:rPr>
                <w:b/>
              </w:rPr>
              <w:t xml:space="preserve">Type of Logic </w:t>
            </w:r>
          </w:p>
        </w:tc>
        <w:tc>
          <w:tcPr>
            <w:tcW w:w="5283" w:type="dxa"/>
          </w:tcPr>
          <w:p w:rsidR="009D10B2" w:rsidRPr="006D70F6" w:rsidRDefault="009D10B2" w:rsidP="006D70F6">
            <w:r w:rsidRPr="009D10B2">
              <w:rPr>
                <w:b/>
              </w:rPr>
              <w:t xml:space="preserve">Analogy (AN):  </w:t>
            </w:r>
            <w:r w:rsidRPr="00651936">
              <w:t>If acid rain kills trees in the Amazon rainforest</w:t>
            </w:r>
            <w:r>
              <w:t xml:space="preserve"> in Brazil, it will also kill the trees in Hawaiian rainforest in the US.</w:t>
            </w:r>
          </w:p>
        </w:tc>
        <w:tc>
          <w:tcPr>
            <w:tcW w:w="2276" w:type="dxa"/>
            <w:vMerge w:val="restart"/>
          </w:tcPr>
          <w:p w:rsidR="009D10B2" w:rsidRDefault="009D10B2"/>
          <w:p w:rsidR="009D10B2" w:rsidRDefault="009D10B2"/>
          <w:p w:rsidR="009D10B2" w:rsidRDefault="009D10B2"/>
          <w:p w:rsidR="009D10B2" w:rsidRDefault="009D10B2"/>
          <w:p w:rsidR="009D10B2" w:rsidRPr="009D10B2" w:rsidRDefault="009D10B2">
            <w:r>
              <w:t>None of the types of logic are present</w:t>
            </w:r>
          </w:p>
        </w:tc>
        <w:tc>
          <w:tcPr>
            <w:tcW w:w="2250" w:type="dxa"/>
            <w:vMerge w:val="restart"/>
          </w:tcPr>
          <w:p w:rsidR="009D10B2" w:rsidRDefault="009D10B2"/>
          <w:p w:rsidR="009D10B2" w:rsidRDefault="009D10B2"/>
          <w:p w:rsidR="009D10B2" w:rsidRDefault="009D10B2"/>
          <w:p w:rsidR="009D10B2" w:rsidRDefault="009D10B2"/>
          <w:p w:rsidR="009D10B2" w:rsidRPr="009D10B2" w:rsidRDefault="009D10B2">
            <w:r>
              <w:t>1 or more types of logic</w:t>
            </w:r>
            <w:r w:rsidRPr="009D10B2">
              <w:t xml:space="preserve"> </w:t>
            </w:r>
            <w:r>
              <w:t xml:space="preserve">are </w:t>
            </w:r>
            <w:r w:rsidRPr="009D10B2">
              <w:t>present</w:t>
            </w:r>
          </w:p>
        </w:tc>
      </w:tr>
      <w:tr w:rsidR="009D10B2" w:rsidTr="00F916B0">
        <w:tc>
          <w:tcPr>
            <w:tcW w:w="1261" w:type="dxa"/>
            <w:vMerge/>
          </w:tcPr>
          <w:p w:rsidR="009D10B2" w:rsidRPr="00434A37" w:rsidRDefault="009D10B2" w:rsidP="009D10B2">
            <w:pPr>
              <w:rPr>
                <w:b/>
              </w:rPr>
            </w:pPr>
          </w:p>
        </w:tc>
        <w:tc>
          <w:tcPr>
            <w:tcW w:w="5283" w:type="dxa"/>
          </w:tcPr>
          <w:p w:rsidR="009D10B2" w:rsidRPr="006D70F6" w:rsidRDefault="009D10B2">
            <w:r w:rsidRPr="009D10B2">
              <w:rPr>
                <w:b/>
              </w:rPr>
              <w:t xml:space="preserve">Correlation (C): </w:t>
            </w:r>
            <w:r>
              <w:t>Crime rate</w:t>
            </w:r>
            <w:r w:rsidRPr="00651936">
              <w:t xml:space="preserve"> and</w:t>
            </w:r>
            <w:r>
              <w:t xml:space="preserve"> emergency room visits increase during a full moon.</w:t>
            </w:r>
            <w:r w:rsidRPr="00651936">
              <w:t xml:space="preserve"> </w:t>
            </w:r>
          </w:p>
        </w:tc>
        <w:tc>
          <w:tcPr>
            <w:tcW w:w="2276" w:type="dxa"/>
            <w:vMerge/>
          </w:tcPr>
          <w:p w:rsidR="009D10B2" w:rsidRDefault="009D10B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D10B2" w:rsidRDefault="009D10B2">
            <w:pPr>
              <w:rPr>
                <w:b/>
                <w:sz w:val="24"/>
                <w:szCs w:val="24"/>
              </w:rPr>
            </w:pPr>
          </w:p>
        </w:tc>
      </w:tr>
      <w:tr w:rsidR="009D10B2" w:rsidTr="00F916B0">
        <w:tc>
          <w:tcPr>
            <w:tcW w:w="1261" w:type="dxa"/>
            <w:vMerge/>
          </w:tcPr>
          <w:p w:rsidR="009D10B2" w:rsidRPr="00434A37" w:rsidRDefault="009D10B2" w:rsidP="009D10B2">
            <w:pPr>
              <w:rPr>
                <w:b/>
              </w:rPr>
            </w:pPr>
          </w:p>
        </w:tc>
        <w:tc>
          <w:tcPr>
            <w:tcW w:w="5283" w:type="dxa"/>
          </w:tcPr>
          <w:p w:rsidR="009D10B2" w:rsidRDefault="009D10B2">
            <w:pPr>
              <w:rPr>
                <w:b/>
                <w:sz w:val="24"/>
                <w:szCs w:val="24"/>
              </w:rPr>
            </w:pPr>
            <w:r w:rsidRPr="00B80699">
              <w:rPr>
                <w:b/>
              </w:rPr>
              <w:t>Cause-Effect (CE)</w:t>
            </w:r>
            <w:r>
              <w:rPr>
                <w:b/>
              </w:rPr>
              <w:t xml:space="preserve">: </w:t>
            </w:r>
            <w:r w:rsidRPr="00651936">
              <w:t>Cars with airbags</w:t>
            </w:r>
            <w:r>
              <w:t xml:space="preserve"> decrease</w:t>
            </w:r>
            <w:r w:rsidRPr="00651936">
              <w:t xml:space="preserve"> the chance of a person dying in a car accident.</w:t>
            </w:r>
          </w:p>
        </w:tc>
        <w:tc>
          <w:tcPr>
            <w:tcW w:w="2276" w:type="dxa"/>
            <w:vMerge/>
          </w:tcPr>
          <w:p w:rsidR="009D10B2" w:rsidRDefault="009D10B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D10B2" w:rsidRDefault="009D10B2">
            <w:pPr>
              <w:rPr>
                <w:b/>
                <w:sz w:val="24"/>
                <w:szCs w:val="24"/>
              </w:rPr>
            </w:pPr>
          </w:p>
        </w:tc>
      </w:tr>
      <w:tr w:rsidR="009D10B2" w:rsidTr="00F916B0">
        <w:tc>
          <w:tcPr>
            <w:tcW w:w="1261" w:type="dxa"/>
            <w:vMerge/>
          </w:tcPr>
          <w:p w:rsidR="009D10B2" w:rsidRPr="00434A37" w:rsidRDefault="009D10B2" w:rsidP="009D10B2">
            <w:pPr>
              <w:rPr>
                <w:b/>
              </w:rPr>
            </w:pPr>
          </w:p>
        </w:tc>
        <w:tc>
          <w:tcPr>
            <w:tcW w:w="5283" w:type="dxa"/>
          </w:tcPr>
          <w:p w:rsidR="009D10B2" w:rsidRPr="006D70F6" w:rsidRDefault="009D10B2">
            <w:pPr>
              <w:rPr>
                <w:b/>
              </w:rPr>
            </w:pPr>
            <w:r w:rsidRPr="009D10B2">
              <w:rPr>
                <w:b/>
              </w:rPr>
              <w:t xml:space="preserve">Generalization (G): </w:t>
            </w:r>
            <w:r>
              <w:t>Since the people in the Cheerios research study lowered their cholesterol levels by eating Cheerios breakfast cereal, all people who eat Cheerios will lower their cholesterol levels.</w:t>
            </w:r>
          </w:p>
        </w:tc>
        <w:tc>
          <w:tcPr>
            <w:tcW w:w="2276" w:type="dxa"/>
            <w:vMerge/>
          </w:tcPr>
          <w:p w:rsidR="009D10B2" w:rsidRDefault="009D10B2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D10B2" w:rsidRDefault="009D10B2">
            <w:pPr>
              <w:rPr>
                <w:b/>
                <w:sz w:val="24"/>
                <w:szCs w:val="24"/>
              </w:rPr>
            </w:pPr>
          </w:p>
        </w:tc>
      </w:tr>
      <w:tr w:rsidR="009D10B2" w:rsidTr="00F916B0">
        <w:tc>
          <w:tcPr>
            <w:tcW w:w="11070" w:type="dxa"/>
            <w:gridSpan w:val="4"/>
            <w:shd w:val="clear" w:color="auto" w:fill="E7E6E6" w:themeFill="background2"/>
          </w:tcPr>
          <w:p w:rsidR="009D10B2" w:rsidRPr="00274301" w:rsidRDefault="009D10B2" w:rsidP="009D10B2">
            <w:pPr>
              <w:rPr>
                <w:b/>
              </w:rPr>
            </w:pPr>
            <w:r>
              <w:rPr>
                <w:b/>
              </w:rPr>
              <w:t>Evalu</w:t>
            </w:r>
            <w:r w:rsidRPr="00274301">
              <w:rPr>
                <w:b/>
              </w:rPr>
              <w:t>ated as:</w:t>
            </w:r>
          </w:p>
          <w:p w:rsidR="009D10B2" w:rsidRDefault="009D10B2" w:rsidP="009D10B2">
            <w:r>
              <w:t>Poor: 1 or more factors are rated “poor”</w:t>
            </w:r>
          </w:p>
          <w:p w:rsidR="009D10B2" w:rsidRDefault="009D10B2" w:rsidP="009D10B2">
            <w:r>
              <w:t>Average: 2 factors are rated “good”</w:t>
            </w:r>
          </w:p>
          <w:p w:rsidR="009D10B2" w:rsidRPr="009D10B2" w:rsidRDefault="009D10B2">
            <w:r>
              <w:t>Good: All 3 factors are rated “good”</w:t>
            </w:r>
          </w:p>
        </w:tc>
      </w:tr>
    </w:tbl>
    <w:p w:rsidR="00CF0705" w:rsidRPr="00E82225" w:rsidRDefault="00CF0705" w:rsidP="00F916B0">
      <w:pPr>
        <w:rPr>
          <w:b/>
          <w:sz w:val="24"/>
          <w:szCs w:val="24"/>
        </w:rPr>
      </w:pPr>
      <w:bookmarkStart w:id="0" w:name="_GoBack"/>
      <w:bookmarkEnd w:id="0"/>
    </w:p>
    <w:sectPr w:rsidR="00CF0705" w:rsidRPr="00E82225" w:rsidSect="00F916B0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8A0"/>
    <w:multiLevelType w:val="hybridMultilevel"/>
    <w:tmpl w:val="F1E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1C"/>
    <w:rsid w:val="001E1D1B"/>
    <w:rsid w:val="00252EBD"/>
    <w:rsid w:val="00274301"/>
    <w:rsid w:val="00434A37"/>
    <w:rsid w:val="00510FBF"/>
    <w:rsid w:val="00651936"/>
    <w:rsid w:val="006D70F6"/>
    <w:rsid w:val="007A5DD8"/>
    <w:rsid w:val="00842926"/>
    <w:rsid w:val="009D10B2"/>
    <w:rsid w:val="009E4D6E"/>
    <w:rsid w:val="00A2426D"/>
    <w:rsid w:val="00A77A1C"/>
    <w:rsid w:val="00B121D3"/>
    <w:rsid w:val="00B80699"/>
    <w:rsid w:val="00BC3D5E"/>
    <w:rsid w:val="00BF587F"/>
    <w:rsid w:val="00CF0705"/>
    <w:rsid w:val="00DA2966"/>
    <w:rsid w:val="00DB4444"/>
    <w:rsid w:val="00DB7C69"/>
    <w:rsid w:val="00E82225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C0EE-12A7-4ACF-8A58-61C3A6B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05"/>
    <w:pPr>
      <w:ind w:left="720"/>
      <w:contextualSpacing/>
    </w:pPr>
  </w:style>
  <w:style w:type="table" w:styleId="TableGrid">
    <w:name w:val="Table Grid"/>
    <w:basedOn w:val="TableNormal"/>
    <w:uiPriority w:val="39"/>
    <w:rsid w:val="001E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Creneti Janice</dc:creator>
  <cp:keywords/>
  <dc:description/>
  <cp:lastModifiedBy>Creneti Janice</cp:lastModifiedBy>
  <cp:revision>7</cp:revision>
  <cp:lastPrinted>2016-06-23T16:04:00Z</cp:lastPrinted>
  <dcterms:created xsi:type="dcterms:W3CDTF">2016-06-21T17:37:00Z</dcterms:created>
  <dcterms:modified xsi:type="dcterms:W3CDTF">2016-06-23T16:04:00Z</dcterms:modified>
</cp:coreProperties>
</file>