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370F6" w14:textId="77777777" w:rsidR="00547BB2" w:rsidRDefault="00547BB2"/>
    <w:tbl>
      <w:tblPr>
        <w:tblStyle w:val="TableGrid"/>
        <w:tblW w:w="14310" w:type="dxa"/>
        <w:tblInd w:w="-635" w:type="dxa"/>
        <w:tblLook w:val="04A0" w:firstRow="1" w:lastRow="0" w:firstColumn="1" w:lastColumn="0" w:noHBand="0" w:noVBand="1"/>
      </w:tblPr>
      <w:tblGrid>
        <w:gridCol w:w="2790"/>
        <w:gridCol w:w="4050"/>
        <w:gridCol w:w="3690"/>
        <w:gridCol w:w="3780"/>
      </w:tblGrid>
      <w:tr w:rsidR="008C6300" w14:paraId="2040B089" w14:textId="77777777" w:rsidTr="008C6300"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6B3183FA" w14:textId="305777B2" w:rsidR="008C6300" w:rsidRPr="00942421" w:rsidRDefault="008C6300" w:rsidP="00FD7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l Bayan Plain"/>
                <w:b/>
                <w:sz w:val="22"/>
                <w:szCs w:val="22"/>
              </w:rPr>
            </w:pPr>
            <w:r>
              <w:rPr>
                <w:rFonts w:asciiTheme="majorHAnsi" w:hAnsiTheme="majorHAnsi" w:cs="Al Bayan Plain"/>
                <w:b/>
                <w:sz w:val="22"/>
                <w:szCs w:val="22"/>
              </w:rPr>
              <w:t>IMPLEMENTATION E</w:t>
            </w:r>
            <w:r w:rsidRPr="00942421">
              <w:rPr>
                <w:rFonts w:asciiTheme="majorHAnsi" w:hAnsiTheme="majorHAnsi" w:cs="Al Bayan Plain"/>
                <w:b/>
                <w:sz w:val="22"/>
                <w:szCs w:val="22"/>
              </w:rPr>
              <w:t xml:space="preserve">lements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5A0FC56" w14:textId="7C1EA67C" w:rsidR="008C6300" w:rsidRPr="00942421" w:rsidRDefault="00711A79" w:rsidP="00711A79">
            <w:pPr>
              <w:rPr>
                <w:rFonts w:cs="Al Bayan Plain"/>
              </w:rPr>
            </w:pPr>
            <w:r>
              <w:rPr>
                <w:rFonts w:cs="Al Bayan Plain"/>
              </w:rPr>
              <w:t>10 days     _/_/17</w:t>
            </w:r>
            <w:r w:rsidR="008C6300" w:rsidRPr="00942421">
              <w:rPr>
                <w:rFonts w:cs="Al Bayan Plain"/>
              </w:rPr>
              <w:t xml:space="preserve"> </w:t>
            </w:r>
            <w:proofErr w:type="gramStart"/>
            <w:r w:rsidR="008C6300" w:rsidRPr="00942421">
              <w:rPr>
                <w:rFonts w:cs="Al Bayan Plain"/>
              </w:rPr>
              <w:t>to  _</w:t>
            </w:r>
            <w:proofErr w:type="gramEnd"/>
            <w:r w:rsidR="008C6300" w:rsidRPr="00942421">
              <w:rPr>
                <w:rFonts w:cs="Al Bayan Plain"/>
              </w:rPr>
              <w:t>/_/1</w:t>
            </w:r>
            <w:r>
              <w:rPr>
                <w:rFonts w:cs="Al Bayan Plain"/>
              </w:rPr>
              <w:t>7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BFD6C72" w14:textId="161AAB1A" w:rsidR="008C6300" w:rsidRPr="00942421" w:rsidRDefault="008C6300" w:rsidP="00547BB2">
            <w:pPr>
              <w:rPr>
                <w:rFonts w:cs="Al Bayan Plain"/>
              </w:rPr>
            </w:pPr>
            <w:r w:rsidRPr="00942421">
              <w:rPr>
                <w:rFonts w:cs="Al Bayan Plain"/>
              </w:rPr>
              <w:t>20</w:t>
            </w:r>
            <w:r w:rsidRPr="00942421">
              <w:rPr>
                <w:rFonts w:cs="Al Bayan Plain"/>
                <w:vertAlign w:val="superscript"/>
              </w:rPr>
              <w:t xml:space="preserve"> </w:t>
            </w:r>
            <w:r w:rsidRPr="00942421">
              <w:rPr>
                <w:rFonts w:cs="Al Bayan Plain"/>
              </w:rPr>
              <w:t>days _/_/</w:t>
            </w:r>
            <w:r>
              <w:rPr>
                <w:rFonts w:cs="Al Bayan Plain"/>
              </w:rPr>
              <w:t xml:space="preserve"> </w:t>
            </w:r>
            <w:r w:rsidR="00711A79">
              <w:rPr>
                <w:rFonts w:cs="Al Bayan Plain"/>
              </w:rPr>
              <w:t>17</w:t>
            </w:r>
            <w:r w:rsidRPr="00942421">
              <w:rPr>
                <w:rFonts w:cs="Al Bayan Plain"/>
              </w:rPr>
              <w:t xml:space="preserve"> to _/_/ 1</w:t>
            </w:r>
            <w:r>
              <w:rPr>
                <w:rFonts w:cs="Al Bayan Plain"/>
              </w:rPr>
              <w:t>7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4363F42" w14:textId="267B66A6" w:rsidR="008C6300" w:rsidRPr="00942421" w:rsidRDefault="008C6300">
            <w:pPr>
              <w:rPr>
                <w:rFonts w:cs="Al Bayan Plain"/>
              </w:rPr>
            </w:pPr>
            <w:r w:rsidRPr="00942421">
              <w:rPr>
                <w:rFonts w:cs="Al Bayan Plain"/>
              </w:rPr>
              <w:t>30 days _/_/</w:t>
            </w:r>
            <w:r>
              <w:rPr>
                <w:rFonts w:cs="Al Bayan Plain"/>
              </w:rPr>
              <w:t xml:space="preserve"> 17</w:t>
            </w:r>
            <w:r w:rsidRPr="00942421">
              <w:rPr>
                <w:rFonts w:cs="Al Bayan Plain"/>
              </w:rPr>
              <w:t xml:space="preserve"> to _/_/1</w:t>
            </w:r>
            <w:r>
              <w:rPr>
                <w:rFonts w:cs="Al Bayan Plain"/>
              </w:rPr>
              <w:t>7</w:t>
            </w:r>
          </w:p>
        </w:tc>
      </w:tr>
      <w:tr w:rsidR="008C6300" w14:paraId="37D906BE" w14:textId="77777777" w:rsidTr="008C6300">
        <w:trPr>
          <w:trHeight w:val="1349"/>
        </w:trPr>
        <w:tc>
          <w:tcPr>
            <w:tcW w:w="2790" w:type="dxa"/>
            <w:shd w:val="clear" w:color="auto" w:fill="auto"/>
            <w:vAlign w:val="center"/>
          </w:tcPr>
          <w:p w14:paraId="6D13A325" w14:textId="77777777" w:rsidR="008C6300" w:rsidRDefault="008C6300" w:rsidP="00FD7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l Bayan Plain"/>
                <w:sz w:val="22"/>
                <w:szCs w:val="22"/>
              </w:rPr>
            </w:pPr>
            <w:r w:rsidRPr="005A4C72">
              <w:rPr>
                <w:rFonts w:cs="Al Bayan Plain"/>
                <w:sz w:val="22"/>
                <w:szCs w:val="22"/>
              </w:rPr>
              <w:t>Our major focus</w:t>
            </w:r>
          </w:p>
          <w:p w14:paraId="228A51CB" w14:textId="77777777" w:rsidR="008C6300" w:rsidRPr="005A4C72" w:rsidRDefault="008C6300" w:rsidP="00FD7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l Bayan Plain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2F70A519" w14:textId="77777777" w:rsidR="008C6300" w:rsidRDefault="008C6300"/>
        </w:tc>
        <w:tc>
          <w:tcPr>
            <w:tcW w:w="3690" w:type="dxa"/>
            <w:shd w:val="clear" w:color="auto" w:fill="auto"/>
          </w:tcPr>
          <w:p w14:paraId="0F7A8D72" w14:textId="77777777" w:rsidR="008C6300" w:rsidRDefault="008C6300"/>
        </w:tc>
        <w:tc>
          <w:tcPr>
            <w:tcW w:w="3780" w:type="dxa"/>
            <w:shd w:val="clear" w:color="auto" w:fill="auto"/>
          </w:tcPr>
          <w:p w14:paraId="6B910E53" w14:textId="77777777" w:rsidR="008C6300" w:rsidRDefault="008C6300"/>
        </w:tc>
      </w:tr>
      <w:tr w:rsidR="008C6300" w14:paraId="7E565767" w14:textId="77777777" w:rsidTr="008C6300">
        <w:tc>
          <w:tcPr>
            <w:tcW w:w="2790" w:type="dxa"/>
            <w:vAlign w:val="center"/>
          </w:tcPr>
          <w:p w14:paraId="6F690697" w14:textId="77777777" w:rsidR="008C6300" w:rsidRDefault="008C6300" w:rsidP="00FD7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l Bayan Plain"/>
                <w:sz w:val="22"/>
                <w:szCs w:val="22"/>
              </w:rPr>
            </w:pPr>
            <w:r w:rsidRPr="005A4C72">
              <w:rPr>
                <w:rFonts w:cs="Al Bayan Plain"/>
                <w:sz w:val="22"/>
                <w:szCs w:val="22"/>
              </w:rPr>
              <w:t xml:space="preserve">What adults are doing </w:t>
            </w:r>
          </w:p>
          <w:p w14:paraId="1BE466B7" w14:textId="77777777" w:rsidR="008C6300" w:rsidRPr="005A4C72" w:rsidRDefault="008C6300" w:rsidP="00FD7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l Bayan Plai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24453D18" w14:textId="77777777" w:rsidR="008C6300" w:rsidRDefault="008C6300"/>
        </w:tc>
        <w:tc>
          <w:tcPr>
            <w:tcW w:w="3690" w:type="dxa"/>
          </w:tcPr>
          <w:p w14:paraId="0F45878E" w14:textId="77777777" w:rsidR="008C6300" w:rsidRDefault="008C6300"/>
        </w:tc>
        <w:tc>
          <w:tcPr>
            <w:tcW w:w="3780" w:type="dxa"/>
          </w:tcPr>
          <w:p w14:paraId="796E1126" w14:textId="77777777" w:rsidR="008C6300" w:rsidRDefault="008C6300"/>
        </w:tc>
      </w:tr>
      <w:tr w:rsidR="008C6300" w14:paraId="497C95E9" w14:textId="77777777" w:rsidTr="008C6300">
        <w:tc>
          <w:tcPr>
            <w:tcW w:w="2790" w:type="dxa"/>
            <w:vAlign w:val="center"/>
          </w:tcPr>
          <w:p w14:paraId="2B2EB74F" w14:textId="77777777" w:rsidR="008C6300" w:rsidRDefault="008C6300" w:rsidP="00FD7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l Bayan Plain"/>
                <w:sz w:val="22"/>
                <w:szCs w:val="22"/>
              </w:rPr>
            </w:pPr>
            <w:r w:rsidRPr="005A4C72">
              <w:rPr>
                <w:rFonts w:cs="Al Bayan Plain"/>
                <w:sz w:val="22"/>
                <w:szCs w:val="22"/>
              </w:rPr>
              <w:t xml:space="preserve">What students are doing </w:t>
            </w:r>
          </w:p>
          <w:p w14:paraId="5163F7AA" w14:textId="77777777" w:rsidR="008C6300" w:rsidRPr="005A4C72" w:rsidRDefault="008C6300" w:rsidP="00FD7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l Bayan Plai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321084F" w14:textId="77777777" w:rsidR="008C6300" w:rsidRDefault="008C6300"/>
        </w:tc>
        <w:tc>
          <w:tcPr>
            <w:tcW w:w="3690" w:type="dxa"/>
          </w:tcPr>
          <w:p w14:paraId="2548601F" w14:textId="77777777" w:rsidR="008C6300" w:rsidRDefault="008C6300"/>
        </w:tc>
        <w:tc>
          <w:tcPr>
            <w:tcW w:w="3780" w:type="dxa"/>
          </w:tcPr>
          <w:p w14:paraId="649C3930" w14:textId="77777777" w:rsidR="008C6300" w:rsidRDefault="008C6300"/>
        </w:tc>
      </w:tr>
      <w:tr w:rsidR="008C6300" w14:paraId="36DE6D36" w14:textId="77777777" w:rsidTr="008C6300">
        <w:tc>
          <w:tcPr>
            <w:tcW w:w="2790" w:type="dxa"/>
            <w:vAlign w:val="center"/>
          </w:tcPr>
          <w:p w14:paraId="3A3B0D45" w14:textId="77777777" w:rsidR="008C6300" w:rsidRDefault="008C6300" w:rsidP="00FD7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l Bayan Plain"/>
                <w:sz w:val="22"/>
                <w:szCs w:val="22"/>
              </w:rPr>
            </w:pPr>
            <w:r w:rsidRPr="005A4C72">
              <w:rPr>
                <w:rFonts w:cs="Al Bayan Plain"/>
                <w:sz w:val="22"/>
                <w:szCs w:val="22"/>
              </w:rPr>
              <w:t xml:space="preserve">Skills being learned </w:t>
            </w:r>
          </w:p>
          <w:p w14:paraId="4B8FDCF1" w14:textId="77777777" w:rsidR="008C6300" w:rsidRPr="005A4C72" w:rsidRDefault="008C6300" w:rsidP="00FD7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l Bayan Plai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91BE676" w14:textId="77777777" w:rsidR="008C6300" w:rsidRDefault="008C6300"/>
        </w:tc>
        <w:tc>
          <w:tcPr>
            <w:tcW w:w="3690" w:type="dxa"/>
          </w:tcPr>
          <w:p w14:paraId="6E651FB2" w14:textId="77777777" w:rsidR="008C6300" w:rsidRDefault="008C6300"/>
        </w:tc>
        <w:tc>
          <w:tcPr>
            <w:tcW w:w="3780" w:type="dxa"/>
          </w:tcPr>
          <w:p w14:paraId="387DDFE8" w14:textId="77777777" w:rsidR="008C6300" w:rsidRDefault="008C6300"/>
        </w:tc>
      </w:tr>
      <w:tr w:rsidR="008C6300" w14:paraId="4EA415F3" w14:textId="77777777" w:rsidTr="008C6300">
        <w:tc>
          <w:tcPr>
            <w:tcW w:w="2790" w:type="dxa"/>
            <w:vAlign w:val="center"/>
          </w:tcPr>
          <w:p w14:paraId="0678D30E" w14:textId="77777777" w:rsidR="008C6300" w:rsidRDefault="008C6300" w:rsidP="00FD7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l Bayan Plain"/>
                <w:sz w:val="22"/>
                <w:szCs w:val="22"/>
              </w:rPr>
            </w:pPr>
            <w:r w:rsidRPr="005A4C72">
              <w:rPr>
                <w:rFonts w:cs="Al Bayan Plain"/>
                <w:sz w:val="22"/>
                <w:szCs w:val="22"/>
              </w:rPr>
              <w:t xml:space="preserve">Tools and materials being </w:t>
            </w:r>
          </w:p>
          <w:p w14:paraId="0E107388" w14:textId="64458265" w:rsidR="008C6300" w:rsidRPr="005A4C72" w:rsidRDefault="008C6300" w:rsidP="00FD7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l Bayan Plain"/>
                <w:sz w:val="22"/>
                <w:szCs w:val="22"/>
              </w:rPr>
            </w:pPr>
            <w:r w:rsidRPr="005A4C72">
              <w:rPr>
                <w:rFonts w:cs="Al Bayan Plain"/>
                <w:sz w:val="22"/>
                <w:szCs w:val="22"/>
              </w:rPr>
              <w:t xml:space="preserve">used </w:t>
            </w:r>
          </w:p>
        </w:tc>
        <w:tc>
          <w:tcPr>
            <w:tcW w:w="4050" w:type="dxa"/>
          </w:tcPr>
          <w:p w14:paraId="282CE3C0" w14:textId="77777777" w:rsidR="008C6300" w:rsidRDefault="008C6300"/>
        </w:tc>
        <w:tc>
          <w:tcPr>
            <w:tcW w:w="3690" w:type="dxa"/>
          </w:tcPr>
          <w:p w14:paraId="5D2A1131" w14:textId="77777777" w:rsidR="008C6300" w:rsidRDefault="008C6300"/>
        </w:tc>
        <w:tc>
          <w:tcPr>
            <w:tcW w:w="3780" w:type="dxa"/>
          </w:tcPr>
          <w:p w14:paraId="31E279D7" w14:textId="77777777" w:rsidR="008C6300" w:rsidRDefault="008C6300"/>
        </w:tc>
      </w:tr>
      <w:tr w:rsidR="008C6300" w14:paraId="1C00822E" w14:textId="77777777" w:rsidTr="00606A2E">
        <w:trPr>
          <w:trHeight w:val="998"/>
        </w:trPr>
        <w:tc>
          <w:tcPr>
            <w:tcW w:w="2790" w:type="dxa"/>
            <w:vAlign w:val="center"/>
          </w:tcPr>
          <w:p w14:paraId="59A85360" w14:textId="77777777" w:rsidR="008C6300" w:rsidRDefault="008C6300" w:rsidP="00547B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l Bayan Plain"/>
                <w:sz w:val="22"/>
                <w:szCs w:val="22"/>
              </w:rPr>
            </w:pPr>
            <w:r w:rsidRPr="005A4C72">
              <w:rPr>
                <w:rFonts w:cs="Al Bayan Plain"/>
                <w:sz w:val="22"/>
                <w:szCs w:val="22"/>
              </w:rPr>
              <w:t>Challenges</w:t>
            </w:r>
          </w:p>
          <w:p w14:paraId="07EAEE69" w14:textId="77777777" w:rsidR="008C6300" w:rsidRPr="005A4C72" w:rsidRDefault="008C6300" w:rsidP="00547B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l Bayan Plai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5AC8F188" w14:textId="77777777" w:rsidR="008C6300" w:rsidRDefault="008C6300"/>
        </w:tc>
        <w:tc>
          <w:tcPr>
            <w:tcW w:w="3690" w:type="dxa"/>
          </w:tcPr>
          <w:p w14:paraId="69E6E1DE" w14:textId="77777777" w:rsidR="008C6300" w:rsidRDefault="008C6300"/>
        </w:tc>
        <w:tc>
          <w:tcPr>
            <w:tcW w:w="3780" w:type="dxa"/>
          </w:tcPr>
          <w:p w14:paraId="5973FE54" w14:textId="77777777" w:rsidR="008C6300" w:rsidRDefault="008C6300"/>
        </w:tc>
      </w:tr>
      <w:tr w:rsidR="008C6300" w14:paraId="234BAE08" w14:textId="77777777" w:rsidTr="00606A2E">
        <w:trPr>
          <w:trHeight w:val="1241"/>
        </w:trPr>
        <w:tc>
          <w:tcPr>
            <w:tcW w:w="2790" w:type="dxa"/>
          </w:tcPr>
          <w:p w14:paraId="29937F4A" w14:textId="77777777" w:rsidR="008C6300" w:rsidRDefault="008C6300">
            <w:pPr>
              <w:rPr>
                <w:rFonts w:cs="Al Bayan Plain"/>
              </w:rPr>
            </w:pPr>
            <w:r w:rsidRPr="005A4C72">
              <w:rPr>
                <w:rFonts w:cs="Al Bayan Plain"/>
              </w:rPr>
              <w:t>Benefits</w:t>
            </w:r>
          </w:p>
          <w:p w14:paraId="4D7D70CB" w14:textId="77777777" w:rsidR="008C6300" w:rsidRDefault="008C6300">
            <w:pPr>
              <w:rPr>
                <w:rFonts w:cs="Al Bayan Plain"/>
              </w:rPr>
            </w:pPr>
          </w:p>
          <w:p w14:paraId="605CEFE4" w14:textId="77777777" w:rsidR="008C6300" w:rsidRDefault="008C6300">
            <w:pPr>
              <w:rPr>
                <w:rFonts w:cs="Al Bayan Plain"/>
              </w:rPr>
            </w:pPr>
          </w:p>
          <w:p w14:paraId="5A8EDB54" w14:textId="77777777" w:rsidR="008C6300" w:rsidRPr="005A4C72" w:rsidRDefault="008C6300">
            <w:pPr>
              <w:rPr>
                <w:rFonts w:cs="Al Bayan Plain"/>
              </w:rPr>
            </w:pPr>
          </w:p>
        </w:tc>
        <w:tc>
          <w:tcPr>
            <w:tcW w:w="4050" w:type="dxa"/>
          </w:tcPr>
          <w:p w14:paraId="3580FD55" w14:textId="77777777" w:rsidR="008C6300" w:rsidRDefault="008C6300"/>
        </w:tc>
        <w:tc>
          <w:tcPr>
            <w:tcW w:w="3690" w:type="dxa"/>
          </w:tcPr>
          <w:p w14:paraId="30837B39" w14:textId="77777777" w:rsidR="008C6300" w:rsidRDefault="008C6300"/>
        </w:tc>
        <w:tc>
          <w:tcPr>
            <w:tcW w:w="3780" w:type="dxa"/>
          </w:tcPr>
          <w:p w14:paraId="3F1B0F47" w14:textId="77777777" w:rsidR="008C6300" w:rsidRDefault="008C6300"/>
        </w:tc>
      </w:tr>
    </w:tbl>
    <w:p w14:paraId="296021C7" w14:textId="77777777" w:rsidR="00547BB2" w:rsidRDefault="00547BB2"/>
    <w:p w14:paraId="67FCA3F6" w14:textId="77777777" w:rsidR="00547BB2" w:rsidRDefault="00547BB2">
      <w:bookmarkStart w:id="0" w:name="_GoBack"/>
      <w:bookmarkEnd w:id="0"/>
    </w:p>
    <w:p w14:paraId="622AF7F2" w14:textId="77777777" w:rsidR="00547BB2" w:rsidRDefault="00547BB2"/>
    <w:sectPr w:rsidR="00547BB2" w:rsidSect="008C6300">
      <w:headerReference w:type="default" r:id="rId7"/>
      <w:footerReference w:type="default" r:id="rId8"/>
      <w:pgSz w:w="15840" w:h="12240" w:orient="landscape"/>
      <w:pgMar w:top="10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58A0A" w14:textId="77777777" w:rsidR="0056406A" w:rsidRDefault="0056406A" w:rsidP="00547BB2">
      <w:r>
        <w:separator/>
      </w:r>
    </w:p>
  </w:endnote>
  <w:endnote w:type="continuationSeparator" w:id="0">
    <w:p w14:paraId="10F18687" w14:textId="77777777" w:rsidR="0056406A" w:rsidRDefault="0056406A" w:rsidP="0054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CD0C" w14:textId="77777777" w:rsidR="008C6300" w:rsidRPr="00606A2E" w:rsidRDefault="008C6300">
    <w:pPr>
      <w:pStyle w:val="Footer"/>
      <w:rPr>
        <w:sz w:val="18"/>
        <w:szCs w:val="18"/>
      </w:rPr>
    </w:pPr>
    <w:r w:rsidRPr="00606A2E">
      <w:rPr>
        <w:sz w:val="18"/>
        <w:szCs w:val="18"/>
      </w:rPr>
      <w:t>Planning document</w:t>
    </w:r>
  </w:p>
  <w:p w14:paraId="764AC57C" w14:textId="77777777" w:rsidR="008C6300" w:rsidRDefault="008C6300">
    <w:pPr>
      <w:pStyle w:val="Footer"/>
      <w:rPr>
        <w:sz w:val="18"/>
        <w:szCs w:val="18"/>
      </w:rPr>
    </w:pPr>
    <w:r w:rsidRPr="00606A2E">
      <w:rPr>
        <w:sz w:val="18"/>
        <w:szCs w:val="18"/>
      </w:rPr>
      <w:t xml:space="preserve">KUCRL- </w:t>
    </w:r>
    <w:proofErr w:type="spellStart"/>
    <w:r w:rsidRPr="00606A2E">
      <w:rPr>
        <w:sz w:val="18"/>
        <w:szCs w:val="18"/>
      </w:rPr>
      <w:t>DCGillam</w:t>
    </w:r>
    <w:proofErr w:type="spellEnd"/>
  </w:p>
  <w:p w14:paraId="19FF95A2" w14:textId="7D1C370C" w:rsidR="00CB586B" w:rsidRPr="00606A2E" w:rsidRDefault="00CB586B">
    <w:pPr>
      <w:pStyle w:val="Footer"/>
      <w:rPr>
        <w:sz w:val="18"/>
        <w:szCs w:val="18"/>
      </w:rPr>
    </w:pPr>
    <w:r>
      <w:rPr>
        <w:sz w:val="18"/>
        <w:szCs w:val="18"/>
      </w:rPr>
      <w:t>2017 KUCRL CONFERENCE</w:t>
    </w:r>
  </w:p>
  <w:p w14:paraId="3A5AD4E0" w14:textId="63FE33AD" w:rsidR="008C6300" w:rsidRPr="00606A2E" w:rsidRDefault="008C6300">
    <w:pPr>
      <w:pStyle w:val="Footer"/>
      <w:rPr>
        <w:sz w:val="18"/>
        <w:szCs w:val="18"/>
      </w:rPr>
    </w:pPr>
    <w:r w:rsidRPr="00606A2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BAEBC" w14:textId="77777777" w:rsidR="0056406A" w:rsidRDefault="0056406A" w:rsidP="00547BB2">
      <w:r>
        <w:separator/>
      </w:r>
    </w:p>
  </w:footnote>
  <w:footnote w:type="continuationSeparator" w:id="0">
    <w:p w14:paraId="2EFBEBF7" w14:textId="77777777" w:rsidR="0056406A" w:rsidRDefault="0056406A" w:rsidP="00547B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9D2D1" w14:textId="308727C1" w:rsidR="00547BB2" w:rsidRPr="00942421" w:rsidRDefault="00547BB2" w:rsidP="008C6300">
    <w:pPr>
      <w:pStyle w:val="Heading2"/>
    </w:pPr>
    <w:r w:rsidRPr="00942421">
      <w:t>SMART MOVES: First 30 Days</w:t>
    </w:r>
    <w:r w:rsidR="00942421">
      <w:t>.</w:t>
    </w:r>
    <w:r w:rsidRPr="00942421">
      <w:t xml:space="preserve"> </w:t>
    </w:r>
    <w:r w:rsidR="00CB586B">
      <w:t xml:space="preserve"> Describe below what </w:t>
    </w:r>
    <w:r w:rsidR="00CB586B" w:rsidRPr="00CB586B">
      <w:rPr>
        <w:i/>
      </w:rPr>
      <w:t>SMARTER</w:t>
    </w:r>
    <w:r w:rsidR="00CB586B">
      <w:t xml:space="preserve"> I</w:t>
    </w:r>
    <w:r w:rsidR="00942421">
      <w:t>mplementation will look like in the first 30 days.</w:t>
    </w:r>
  </w:p>
  <w:p w14:paraId="1EE95818" w14:textId="77777777" w:rsidR="00547BB2" w:rsidRDefault="00547B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C70"/>
    <w:multiLevelType w:val="hybridMultilevel"/>
    <w:tmpl w:val="89EA6004"/>
    <w:lvl w:ilvl="0" w:tplc="EB8622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0BB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830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CEF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69A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AE1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B0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069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C6D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D7482"/>
    <w:multiLevelType w:val="hybridMultilevel"/>
    <w:tmpl w:val="DBFA9774"/>
    <w:lvl w:ilvl="0" w:tplc="CF8246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243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9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2BC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07E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9A9F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AFE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48E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A07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B2"/>
    <w:rsid w:val="00093430"/>
    <w:rsid w:val="00365FD3"/>
    <w:rsid w:val="003D43F1"/>
    <w:rsid w:val="00547BB2"/>
    <w:rsid w:val="0056406A"/>
    <w:rsid w:val="005A4C72"/>
    <w:rsid w:val="00606A2E"/>
    <w:rsid w:val="00651E07"/>
    <w:rsid w:val="00711A79"/>
    <w:rsid w:val="0074281E"/>
    <w:rsid w:val="007C46D9"/>
    <w:rsid w:val="008C6300"/>
    <w:rsid w:val="00942421"/>
    <w:rsid w:val="00994C4B"/>
    <w:rsid w:val="009C7A49"/>
    <w:rsid w:val="00B04247"/>
    <w:rsid w:val="00BB18BB"/>
    <w:rsid w:val="00C109D1"/>
    <w:rsid w:val="00C178B1"/>
    <w:rsid w:val="00CA1172"/>
    <w:rsid w:val="00CB586B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509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3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3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63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BB2"/>
  </w:style>
  <w:style w:type="paragraph" w:styleId="Footer">
    <w:name w:val="footer"/>
    <w:basedOn w:val="Normal"/>
    <w:link w:val="FooterChar"/>
    <w:uiPriority w:val="99"/>
    <w:unhideWhenUsed/>
    <w:rsid w:val="00547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BB2"/>
  </w:style>
  <w:style w:type="table" w:styleId="TableGrid">
    <w:name w:val="Table Grid"/>
    <w:basedOn w:val="TableNormal"/>
    <w:uiPriority w:val="39"/>
    <w:rsid w:val="00547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C6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6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C630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C63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630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2017-07-07T20:13:00Z</cp:lastPrinted>
  <dcterms:created xsi:type="dcterms:W3CDTF">2017-07-07T20:14:00Z</dcterms:created>
  <dcterms:modified xsi:type="dcterms:W3CDTF">2017-07-07T20:14:00Z</dcterms:modified>
</cp:coreProperties>
</file>